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9E" w:rsidRDefault="00CF539E" w:rsidP="00CF539E">
      <w:pPr>
        <w:jc w:val="center"/>
        <w:rPr>
          <w:b/>
        </w:rPr>
      </w:pPr>
      <w:r>
        <w:rPr>
          <w:b/>
        </w:rPr>
        <w:t>РОССИЙСКАЯ    ФЕДЕРАЦИЯ</w:t>
      </w:r>
    </w:p>
    <w:p w:rsidR="00CF539E" w:rsidRDefault="00CF539E" w:rsidP="00CF539E">
      <w:pPr>
        <w:jc w:val="center"/>
        <w:rPr>
          <w:b/>
        </w:rPr>
      </w:pPr>
      <w:r>
        <w:rPr>
          <w:b/>
        </w:rPr>
        <w:t>ГЛАВА    КАРЫЖСКОГО   СЕЛЬСОВЕТА</w:t>
      </w:r>
    </w:p>
    <w:p w:rsidR="00CF539E" w:rsidRDefault="00CF539E" w:rsidP="00CF539E">
      <w:pPr>
        <w:jc w:val="center"/>
        <w:rPr>
          <w:b/>
        </w:rPr>
      </w:pPr>
      <w:r>
        <w:rPr>
          <w:b/>
        </w:rPr>
        <w:t>ГЛУШКОВСКОГО  РАЙОНА    КУРСКОЙ ОБЛАСТИ</w:t>
      </w:r>
    </w:p>
    <w:p w:rsidR="00CF539E" w:rsidRDefault="00CF539E" w:rsidP="00CF539E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CF539E" w:rsidRDefault="00CF539E" w:rsidP="00CF539E">
      <w:pPr>
        <w:spacing w:after="0" w:line="240" w:lineRule="auto"/>
        <w:jc w:val="both"/>
        <w:rPr>
          <w:u w:val="single"/>
        </w:rPr>
      </w:pPr>
    </w:p>
    <w:p w:rsidR="00CF539E" w:rsidRDefault="004B1C05" w:rsidP="00CF539E">
      <w:pPr>
        <w:spacing w:after="0" w:line="240" w:lineRule="auto"/>
        <w:jc w:val="both"/>
      </w:pPr>
      <w:r>
        <w:rPr>
          <w:u w:val="single"/>
        </w:rPr>
        <w:t>от 10.08. 2020 г. № 38</w:t>
      </w:r>
      <w:r w:rsidR="00CF539E">
        <w:rPr>
          <w:u w:val="single"/>
        </w:rPr>
        <w:t xml:space="preserve"> - </w:t>
      </w:r>
      <w:proofErr w:type="spellStart"/>
      <w:proofErr w:type="gramStart"/>
      <w:r w:rsidR="00CF539E">
        <w:rPr>
          <w:u w:val="single"/>
        </w:rPr>
        <w:t>р</w:t>
      </w:r>
      <w:proofErr w:type="spellEnd"/>
      <w:proofErr w:type="gramEnd"/>
    </w:p>
    <w:p w:rsidR="00CF539E" w:rsidRDefault="00CF539E" w:rsidP="00CF539E">
      <w:pPr>
        <w:spacing w:after="0" w:line="240" w:lineRule="auto"/>
        <w:jc w:val="both"/>
      </w:pPr>
      <w:r>
        <w:t xml:space="preserve">          с.Карыж</w:t>
      </w:r>
    </w:p>
    <w:p w:rsidR="00CF539E" w:rsidRDefault="00CF539E" w:rsidP="00CF539E">
      <w:pPr>
        <w:spacing w:after="0" w:line="240" w:lineRule="auto"/>
        <w:jc w:val="both"/>
        <w:rPr>
          <w:b/>
          <w:szCs w:val="28"/>
        </w:rPr>
      </w:pPr>
    </w:p>
    <w:p w:rsidR="00CF539E" w:rsidRDefault="00CF539E" w:rsidP="00CF539E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Распоряжение от 17.03.2020 года № 14-р о введении режима «повышенной готовности» на территории Карыжского сельсовета Глушковского района Курской области</w:t>
      </w:r>
    </w:p>
    <w:p w:rsidR="00D3629A" w:rsidRDefault="00D3629A" w:rsidP="00D3629A">
      <w:pPr>
        <w:spacing w:after="0" w:line="240" w:lineRule="auto"/>
        <w:rPr>
          <w:szCs w:val="28"/>
        </w:rPr>
      </w:pPr>
    </w:p>
    <w:p w:rsidR="00D3629A" w:rsidRDefault="00D3629A" w:rsidP="00D3629A">
      <w:pPr>
        <w:spacing w:after="0" w:line="240" w:lineRule="auto"/>
        <w:rPr>
          <w:rFonts w:eastAsia="Times New Roman"/>
          <w:szCs w:val="28"/>
          <w:lang w:eastAsia="ru-RU"/>
        </w:rPr>
      </w:pPr>
      <w:proofErr w:type="gramStart"/>
      <w:r w:rsidRPr="00451FAD">
        <w:rPr>
          <w:rFonts w:eastAsia="Times New Roman"/>
          <w:szCs w:val="28"/>
          <w:lang w:eastAsia="ru-RU"/>
        </w:rPr>
        <w:t>В связи с угрозой распространения в Курской области новой</w:t>
      </w:r>
      <w:r w:rsidRPr="006A3923">
        <w:rPr>
          <w:rFonts w:eastAsia="Times New Roman"/>
          <w:szCs w:val="28"/>
          <w:lang w:eastAsia="ru-RU"/>
        </w:rPr>
        <w:t xml:space="preserve"> </w:t>
      </w:r>
      <w:proofErr w:type="spellStart"/>
      <w:r w:rsidRPr="00451FAD">
        <w:rPr>
          <w:rFonts w:eastAsia="Times New Roman"/>
          <w:szCs w:val="28"/>
          <w:lang w:eastAsia="ru-RU"/>
        </w:rPr>
        <w:t>короновирусной</w:t>
      </w:r>
      <w:proofErr w:type="spellEnd"/>
      <w:r w:rsidRPr="00451FAD">
        <w:rPr>
          <w:rFonts w:eastAsia="Times New Roman"/>
          <w:szCs w:val="28"/>
          <w:lang w:eastAsia="ru-RU"/>
        </w:rPr>
        <w:t xml:space="preserve"> инфекции (2019-nCoV), в соответствии с подпунктом «б»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пункта 6 статьи 4.1 Федерального закона от 21.12.2994 года №68-ФЗ «О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защите населения и терр</w:t>
      </w:r>
      <w:r w:rsidRPr="006A3923">
        <w:rPr>
          <w:rFonts w:eastAsia="Times New Roman"/>
          <w:szCs w:val="28"/>
          <w:lang w:eastAsia="ru-RU"/>
        </w:rPr>
        <w:t xml:space="preserve">иторий от чрезвычайных ситуаций </w:t>
      </w:r>
      <w:r w:rsidRPr="00451FAD">
        <w:rPr>
          <w:rFonts w:eastAsia="Times New Roman"/>
          <w:szCs w:val="28"/>
          <w:lang w:eastAsia="ru-RU"/>
        </w:rPr>
        <w:t>природного и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техногенного характера», распоряжением Губернатора Курской области от</w:t>
      </w:r>
      <w:r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10.03.2020 года №60-рг «О введении режима повышенной готовности»</w:t>
      </w:r>
      <w:r w:rsidRPr="00D3629A">
        <w:rPr>
          <w:b/>
          <w:szCs w:val="28"/>
        </w:rPr>
        <w:t xml:space="preserve"> </w:t>
      </w:r>
      <w:r>
        <w:rPr>
          <w:szCs w:val="28"/>
        </w:rPr>
        <w:t>внести изменения</w:t>
      </w:r>
      <w:r w:rsidRPr="00D3629A">
        <w:rPr>
          <w:szCs w:val="28"/>
        </w:rPr>
        <w:t xml:space="preserve"> в Распоряжение от 17.03.2020 года № 14-р</w:t>
      </w:r>
      <w:proofErr w:type="gramEnd"/>
      <w:r w:rsidRPr="00D3629A">
        <w:rPr>
          <w:szCs w:val="28"/>
        </w:rPr>
        <w:t xml:space="preserve"> о введении режима «повышенной готовности» на территории Карыжского сельсовета Глушковского района Курской области</w:t>
      </w:r>
      <w:r w:rsidRPr="00451FAD">
        <w:rPr>
          <w:rFonts w:eastAsia="Times New Roman"/>
          <w:szCs w:val="28"/>
          <w:lang w:eastAsia="ru-RU"/>
        </w:rPr>
        <w:t>:</w:t>
      </w:r>
    </w:p>
    <w:p w:rsidR="00D3629A" w:rsidRDefault="00D3629A" w:rsidP="00D3629A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3629A">
        <w:rPr>
          <w:rFonts w:eastAsia="Times New Roman"/>
          <w:szCs w:val="28"/>
          <w:lang w:eastAsia="ru-RU"/>
        </w:rPr>
        <w:t>Продлить на территории Карыжского сельсовета Глушковского района Курской области режим «повышенной готовности»</w:t>
      </w:r>
      <w:r>
        <w:rPr>
          <w:rFonts w:eastAsia="Times New Roman"/>
          <w:szCs w:val="28"/>
          <w:lang w:eastAsia="ru-RU"/>
        </w:rPr>
        <w:t xml:space="preserve"> на неопределенный срок</w:t>
      </w:r>
      <w:r w:rsidRPr="00D3629A">
        <w:rPr>
          <w:rFonts w:eastAsia="Times New Roman"/>
          <w:szCs w:val="28"/>
          <w:lang w:eastAsia="ru-RU"/>
        </w:rPr>
        <w:t>.</w:t>
      </w:r>
    </w:p>
    <w:p w:rsidR="004B1C05" w:rsidRPr="004B1C05" w:rsidRDefault="004B1C05" w:rsidP="004B1C0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B1C05">
        <w:rPr>
          <w:rFonts w:eastAsia="Times New Roman"/>
          <w:szCs w:val="28"/>
          <w:lang w:eastAsia="ru-RU"/>
        </w:rPr>
        <w:t xml:space="preserve"> Работодателям, осуществляющим деятельность на территории Карыжского сельсовета Глушковского района Курской области</w:t>
      </w:r>
      <w:r>
        <w:rPr>
          <w:rFonts w:eastAsia="Times New Roman"/>
          <w:szCs w:val="28"/>
          <w:lang w:eastAsia="ru-RU"/>
        </w:rPr>
        <w:t xml:space="preserve"> о</w:t>
      </w:r>
      <w:r w:rsidRPr="004B1C05">
        <w:rPr>
          <w:rFonts w:eastAsia="Times New Roman"/>
          <w:szCs w:val="28"/>
          <w:lang w:eastAsia="ru-RU"/>
        </w:rPr>
        <w:t>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тела.</w:t>
      </w:r>
    </w:p>
    <w:p w:rsidR="004B1C05" w:rsidRDefault="004B1C05" w:rsidP="00D3629A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Рекомендовать гражданам при нахождении в общественных местах соблюдать социальную дистанцию 1,5-2 метра и масочный режим.</w:t>
      </w:r>
    </w:p>
    <w:p w:rsidR="004B1C05" w:rsidRPr="004B1C05" w:rsidRDefault="004B1C05" w:rsidP="004B1C05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Cs w:val="28"/>
          <w:lang w:eastAsia="ru-RU"/>
        </w:rPr>
      </w:pPr>
      <w:r w:rsidRPr="004B1C05">
        <w:rPr>
          <w:rFonts w:eastAsia="Times New Roman"/>
          <w:szCs w:val="28"/>
          <w:lang w:eastAsia="ru-RU"/>
        </w:rPr>
        <w:t xml:space="preserve">Контроль за выполнением настоящего распоряжения оставляю </w:t>
      </w:r>
      <w:proofErr w:type="gramStart"/>
      <w:r w:rsidRPr="004B1C05">
        <w:rPr>
          <w:rFonts w:eastAsia="Times New Roman"/>
          <w:szCs w:val="28"/>
          <w:lang w:eastAsia="ru-RU"/>
        </w:rPr>
        <w:t>за</w:t>
      </w:r>
      <w:proofErr w:type="gramEnd"/>
    </w:p>
    <w:p w:rsidR="004B1C05" w:rsidRPr="004B1C05" w:rsidRDefault="004B1C05" w:rsidP="004B1C05">
      <w:pPr>
        <w:pStyle w:val="a3"/>
        <w:spacing w:after="0" w:line="240" w:lineRule="auto"/>
        <w:rPr>
          <w:rFonts w:eastAsia="Times New Roman"/>
          <w:szCs w:val="28"/>
          <w:lang w:eastAsia="ru-RU"/>
        </w:rPr>
      </w:pPr>
      <w:r w:rsidRPr="004B1C05">
        <w:rPr>
          <w:rFonts w:eastAsia="Times New Roman"/>
          <w:szCs w:val="28"/>
          <w:lang w:eastAsia="ru-RU"/>
        </w:rPr>
        <w:t>собой.</w:t>
      </w:r>
    </w:p>
    <w:p w:rsidR="004B1C05" w:rsidRPr="004B1C05" w:rsidRDefault="004B1C05" w:rsidP="004B1C05">
      <w:pPr>
        <w:pStyle w:val="a3"/>
        <w:spacing w:after="0" w:line="240" w:lineRule="auto"/>
        <w:rPr>
          <w:rFonts w:eastAsia="Times New Roman"/>
          <w:szCs w:val="28"/>
          <w:lang w:eastAsia="ru-RU"/>
        </w:rPr>
      </w:pPr>
    </w:p>
    <w:p w:rsidR="004B1C05" w:rsidRPr="004B1C05" w:rsidRDefault="004B1C05" w:rsidP="004B1C05">
      <w:pPr>
        <w:spacing w:after="0" w:line="240" w:lineRule="auto"/>
        <w:ind w:left="360"/>
        <w:rPr>
          <w:rFonts w:eastAsia="Times New Roman"/>
          <w:szCs w:val="28"/>
          <w:lang w:eastAsia="ru-RU"/>
        </w:rPr>
      </w:pPr>
    </w:p>
    <w:p w:rsidR="004B1C05" w:rsidRPr="004B1C05" w:rsidRDefault="004B1C05" w:rsidP="004B1C05">
      <w:pPr>
        <w:pStyle w:val="a3"/>
        <w:spacing w:after="0" w:line="240" w:lineRule="auto"/>
        <w:rPr>
          <w:rFonts w:eastAsia="Times New Roman"/>
          <w:szCs w:val="28"/>
          <w:lang w:eastAsia="ru-RU"/>
        </w:rPr>
      </w:pPr>
    </w:p>
    <w:p w:rsidR="004B1C05" w:rsidRPr="004B1C05" w:rsidRDefault="004B1C05" w:rsidP="004B1C05">
      <w:pPr>
        <w:pStyle w:val="a3"/>
        <w:spacing w:after="0" w:line="240" w:lineRule="auto"/>
        <w:rPr>
          <w:rFonts w:eastAsia="Times New Roman"/>
          <w:szCs w:val="28"/>
          <w:lang w:eastAsia="ru-RU"/>
        </w:rPr>
      </w:pPr>
    </w:p>
    <w:p w:rsidR="004B1C05" w:rsidRPr="004B1C05" w:rsidRDefault="004B1C05" w:rsidP="004B1C05">
      <w:pPr>
        <w:pStyle w:val="a3"/>
        <w:spacing w:after="0" w:line="240" w:lineRule="auto"/>
        <w:rPr>
          <w:rFonts w:eastAsia="Times New Roman"/>
          <w:szCs w:val="28"/>
          <w:lang w:eastAsia="ru-RU"/>
        </w:rPr>
      </w:pPr>
      <w:r w:rsidRPr="004B1C05">
        <w:rPr>
          <w:rFonts w:eastAsia="Times New Roman"/>
          <w:szCs w:val="28"/>
          <w:lang w:eastAsia="ru-RU"/>
        </w:rPr>
        <w:t>Глава администрации</w:t>
      </w:r>
    </w:p>
    <w:p w:rsidR="004B1C05" w:rsidRPr="004B1C05" w:rsidRDefault="004B1C05" w:rsidP="004B1C05">
      <w:pPr>
        <w:pStyle w:val="a3"/>
        <w:spacing w:after="0" w:line="240" w:lineRule="auto"/>
        <w:rPr>
          <w:rFonts w:eastAsia="Times New Roman"/>
          <w:szCs w:val="28"/>
          <w:lang w:eastAsia="ru-RU"/>
        </w:rPr>
      </w:pPr>
      <w:r w:rsidRPr="004B1C05">
        <w:rPr>
          <w:rFonts w:eastAsia="Times New Roman"/>
          <w:szCs w:val="28"/>
          <w:lang w:eastAsia="ru-RU"/>
        </w:rPr>
        <w:t xml:space="preserve">Карыжского сельсовета                                    М.А. </w:t>
      </w:r>
      <w:proofErr w:type="spellStart"/>
      <w:r w:rsidRPr="004B1C05">
        <w:rPr>
          <w:rFonts w:eastAsia="Times New Roman"/>
          <w:szCs w:val="28"/>
          <w:lang w:eastAsia="ru-RU"/>
        </w:rPr>
        <w:t>Бганцева</w:t>
      </w:r>
      <w:proofErr w:type="spellEnd"/>
    </w:p>
    <w:p w:rsidR="004B1C05" w:rsidRPr="00D3629A" w:rsidRDefault="004B1C05" w:rsidP="004B1C05">
      <w:pPr>
        <w:pStyle w:val="a3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D3629A" w:rsidRPr="00D3629A" w:rsidRDefault="00D3629A" w:rsidP="00D3629A">
      <w:pPr>
        <w:spacing w:after="0" w:line="240" w:lineRule="auto"/>
        <w:rPr>
          <w:b/>
          <w:szCs w:val="28"/>
        </w:rPr>
      </w:pPr>
    </w:p>
    <w:p w:rsidR="00D3629A" w:rsidRPr="00D3629A" w:rsidRDefault="00D3629A" w:rsidP="00D3629A">
      <w:pPr>
        <w:spacing w:after="0" w:line="240" w:lineRule="auto"/>
        <w:rPr>
          <w:szCs w:val="28"/>
        </w:rPr>
      </w:pPr>
    </w:p>
    <w:p w:rsidR="00EC58E2" w:rsidRDefault="00EC58E2"/>
    <w:sectPr w:rsidR="00EC58E2" w:rsidSect="00EC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F4C"/>
    <w:multiLevelType w:val="hybridMultilevel"/>
    <w:tmpl w:val="23E6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39E"/>
    <w:rsid w:val="004B1C05"/>
    <w:rsid w:val="00CF539E"/>
    <w:rsid w:val="00D1164B"/>
    <w:rsid w:val="00D3629A"/>
    <w:rsid w:val="00EC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2020-08-13T10:53:00Z</cp:lastPrinted>
  <dcterms:created xsi:type="dcterms:W3CDTF">2020-08-13T08:00:00Z</dcterms:created>
  <dcterms:modified xsi:type="dcterms:W3CDTF">2020-08-13T10:55:00Z</dcterms:modified>
</cp:coreProperties>
</file>