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B5" w:rsidRPr="00A43274" w:rsidRDefault="00C95CC4" w:rsidP="00527BB5">
      <w:pPr>
        <w:jc w:val="center"/>
        <w:rPr>
          <w:b/>
          <w:sz w:val="28"/>
          <w:szCs w:val="28"/>
        </w:rPr>
      </w:pPr>
      <w:r>
        <w:rPr>
          <w:b/>
          <w:noProof/>
        </w:rPr>
        <w:t xml:space="preserve">                                                 </w:t>
      </w:r>
      <w:r w:rsidR="00527BB5" w:rsidRPr="00A43274">
        <w:rPr>
          <w:b/>
          <w:sz w:val="28"/>
          <w:szCs w:val="28"/>
        </w:rPr>
        <w:t>РОССИЙСКАЯ ФЕДЕРАЦИЯ</w:t>
      </w:r>
    </w:p>
    <w:p w:rsidR="00527BB5" w:rsidRPr="00A43274" w:rsidRDefault="00527BB5" w:rsidP="00527BB5">
      <w:pPr>
        <w:jc w:val="center"/>
        <w:rPr>
          <w:b/>
          <w:sz w:val="28"/>
          <w:szCs w:val="28"/>
        </w:rPr>
      </w:pPr>
      <w:r w:rsidRPr="00A43274">
        <w:rPr>
          <w:b/>
          <w:sz w:val="28"/>
          <w:szCs w:val="28"/>
        </w:rPr>
        <w:t>АДМИНИСТРАЦИЯ КАРЫЖСКОГО СЕЛЬСОВЕТА</w:t>
      </w:r>
    </w:p>
    <w:p w:rsidR="00527BB5" w:rsidRPr="00A43274" w:rsidRDefault="00527BB5" w:rsidP="00527BB5">
      <w:pPr>
        <w:jc w:val="center"/>
        <w:rPr>
          <w:b/>
          <w:sz w:val="28"/>
          <w:szCs w:val="28"/>
        </w:rPr>
      </w:pPr>
      <w:r w:rsidRPr="00A43274">
        <w:rPr>
          <w:b/>
          <w:sz w:val="28"/>
          <w:szCs w:val="28"/>
        </w:rPr>
        <w:t>ГЛУШКОВСКОГО РАЙОНА КУРСКОЙ ОБЛАСТИ</w:t>
      </w:r>
    </w:p>
    <w:p w:rsidR="00527BB5" w:rsidRPr="00A43274" w:rsidRDefault="00527BB5" w:rsidP="00527BB5">
      <w:pPr>
        <w:spacing w:line="312" w:lineRule="auto"/>
        <w:ind w:firstLine="547"/>
        <w:jc w:val="both"/>
        <w:rPr>
          <w:sz w:val="28"/>
          <w:szCs w:val="28"/>
        </w:rPr>
      </w:pPr>
      <w:r w:rsidRPr="00A43274">
        <w:rPr>
          <w:sz w:val="28"/>
          <w:szCs w:val="28"/>
        </w:rPr>
        <w:t xml:space="preserve">  </w:t>
      </w:r>
    </w:p>
    <w:p w:rsidR="00527BB5" w:rsidRPr="00A43274" w:rsidRDefault="00527BB5" w:rsidP="00527BB5">
      <w:pPr>
        <w:spacing w:line="312" w:lineRule="auto"/>
        <w:ind w:firstLine="547"/>
        <w:jc w:val="center"/>
        <w:rPr>
          <w:b/>
          <w:sz w:val="28"/>
          <w:szCs w:val="28"/>
        </w:rPr>
      </w:pPr>
      <w:r w:rsidRPr="00A43274">
        <w:rPr>
          <w:b/>
          <w:sz w:val="28"/>
          <w:szCs w:val="28"/>
        </w:rPr>
        <w:t>ПОСТАНОВЛЕНИЕ</w:t>
      </w:r>
    </w:p>
    <w:p w:rsidR="00527BB5" w:rsidRPr="00A43274" w:rsidRDefault="00527BB5" w:rsidP="00527BB5">
      <w:pPr>
        <w:ind w:firstLine="544"/>
        <w:jc w:val="both"/>
        <w:rPr>
          <w:sz w:val="28"/>
          <w:szCs w:val="28"/>
        </w:rPr>
      </w:pPr>
    </w:p>
    <w:p w:rsidR="00527BB5" w:rsidRPr="00A43274" w:rsidRDefault="00527BB5" w:rsidP="00527BB5">
      <w:pPr>
        <w:ind w:firstLine="544"/>
        <w:jc w:val="both"/>
        <w:rPr>
          <w:sz w:val="28"/>
          <w:szCs w:val="28"/>
        </w:rPr>
      </w:pPr>
      <w:r w:rsidRPr="00A43274">
        <w:rPr>
          <w:sz w:val="28"/>
          <w:szCs w:val="28"/>
        </w:rPr>
        <w:t>19.10.2020 г. № 3</w:t>
      </w:r>
      <w:r>
        <w:rPr>
          <w:sz w:val="28"/>
          <w:szCs w:val="28"/>
        </w:rPr>
        <w:t>8</w:t>
      </w:r>
    </w:p>
    <w:p w:rsidR="00527BB5" w:rsidRPr="00A43274" w:rsidRDefault="00527BB5" w:rsidP="00527BB5">
      <w:pPr>
        <w:ind w:firstLine="544"/>
        <w:jc w:val="both"/>
        <w:rPr>
          <w:sz w:val="28"/>
          <w:szCs w:val="28"/>
        </w:rPr>
      </w:pPr>
      <w:r w:rsidRPr="00A43274">
        <w:rPr>
          <w:sz w:val="28"/>
          <w:szCs w:val="28"/>
        </w:rPr>
        <w:t>с.Карыж</w:t>
      </w:r>
    </w:p>
    <w:p w:rsidR="00D83A08" w:rsidRDefault="00D83A08" w:rsidP="00527BB5">
      <w:pPr>
        <w:rPr>
          <w:rFonts w:eastAsia="Calibri"/>
          <w:b/>
          <w:bCs/>
          <w:sz w:val="34"/>
          <w:szCs w:val="34"/>
        </w:rPr>
      </w:pPr>
    </w:p>
    <w:p w:rsidR="00D83A08" w:rsidRPr="00D83A08" w:rsidRDefault="00D83A08" w:rsidP="00D83A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3A08">
        <w:rPr>
          <w:rFonts w:ascii="Times New Roman" w:hAnsi="Times New Roman" w:cs="Times New Roman"/>
          <w:sz w:val="28"/>
          <w:szCs w:val="28"/>
        </w:rPr>
        <w:t xml:space="preserve">Об утверждении Порядка и Методики </w:t>
      </w:r>
      <w:proofErr w:type="gramStart"/>
      <w:r w:rsidRPr="00D83A08">
        <w:rPr>
          <w:rFonts w:ascii="Times New Roman" w:hAnsi="Times New Roman" w:cs="Times New Roman"/>
          <w:sz w:val="28"/>
          <w:szCs w:val="28"/>
        </w:rPr>
        <w:t>оценки качества финансового менеджмента главных распорядителей средств бюджета муниципального</w:t>
      </w:r>
      <w:proofErr w:type="gramEnd"/>
      <w:r w:rsidRPr="00D83A08">
        <w:rPr>
          <w:rFonts w:ascii="Times New Roman" w:hAnsi="Times New Roman" w:cs="Times New Roman"/>
          <w:sz w:val="28"/>
          <w:szCs w:val="28"/>
        </w:rPr>
        <w:t xml:space="preserve"> </w:t>
      </w:r>
      <w:r w:rsidR="00527BB5">
        <w:rPr>
          <w:rFonts w:ascii="Times New Roman" w:hAnsi="Times New Roman" w:cs="Times New Roman"/>
          <w:sz w:val="28"/>
          <w:szCs w:val="28"/>
        </w:rPr>
        <w:t xml:space="preserve">образования «Карыжский сельсовет» </w:t>
      </w:r>
      <w:r>
        <w:rPr>
          <w:rFonts w:ascii="Times New Roman" w:hAnsi="Times New Roman" w:cs="Times New Roman"/>
          <w:sz w:val="28"/>
          <w:szCs w:val="28"/>
        </w:rPr>
        <w:t>Глушковс</w:t>
      </w:r>
      <w:r w:rsidRPr="00D83A08">
        <w:rPr>
          <w:rFonts w:ascii="Times New Roman" w:hAnsi="Times New Roman" w:cs="Times New Roman"/>
          <w:sz w:val="28"/>
          <w:szCs w:val="28"/>
        </w:rPr>
        <w:t>к</w:t>
      </w:r>
      <w:r w:rsidR="00527BB5">
        <w:rPr>
          <w:rFonts w:ascii="Times New Roman" w:hAnsi="Times New Roman" w:cs="Times New Roman"/>
          <w:sz w:val="28"/>
          <w:szCs w:val="28"/>
        </w:rPr>
        <w:t>ого</w:t>
      </w:r>
      <w:r w:rsidRPr="00D83A0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27BB5">
        <w:rPr>
          <w:rFonts w:ascii="Times New Roman" w:hAnsi="Times New Roman" w:cs="Times New Roman"/>
          <w:sz w:val="28"/>
          <w:szCs w:val="28"/>
        </w:rPr>
        <w:t>а</w:t>
      </w:r>
      <w:r w:rsidRPr="00D83A08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</w:p>
    <w:p w:rsidR="00D83A08" w:rsidRPr="00D83A08" w:rsidRDefault="00D83A08" w:rsidP="00D83A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83A08" w:rsidRPr="00D83A08" w:rsidRDefault="00D83A08" w:rsidP="00D83A08">
      <w:pPr>
        <w:pStyle w:val="ConsPlusTitle"/>
        <w:jc w:val="center"/>
        <w:rPr>
          <w:sz w:val="28"/>
          <w:szCs w:val="28"/>
        </w:rPr>
      </w:pPr>
    </w:p>
    <w:p w:rsidR="00D83A08" w:rsidRPr="00187084" w:rsidRDefault="00D83A08" w:rsidP="00794E6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87084">
        <w:rPr>
          <w:color w:val="000000" w:themeColor="text1"/>
          <w:sz w:val="28"/>
          <w:szCs w:val="28"/>
        </w:rPr>
        <w:t xml:space="preserve">В </w:t>
      </w:r>
      <w:r w:rsidRPr="00187084">
        <w:rPr>
          <w:color w:val="000000" w:themeColor="text1"/>
          <w:spacing w:val="2"/>
          <w:sz w:val="28"/>
          <w:szCs w:val="28"/>
        </w:rPr>
        <w:t xml:space="preserve">целях повышения эффективности расходов и качества управления средствами бюджета муниципального </w:t>
      </w:r>
      <w:r w:rsidR="00527BB5" w:rsidRPr="00187084">
        <w:rPr>
          <w:color w:val="000000" w:themeColor="text1"/>
          <w:spacing w:val="2"/>
          <w:sz w:val="28"/>
          <w:szCs w:val="28"/>
        </w:rPr>
        <w:t xml:space="preserve">образования «Карыжский сельсовет» </w:t>
      </w:r>
      <w:r w:rsidRPr="00187084">
        <w:rPr>
          <w:color w:val="000000" w:themeColor="text1"/>
          <w:spacing w:val="2"/>
          <w:sz w:val="28"/>
          <w:szCs w:val="28"/>
        </w:rPr>
        <w:t>Глушковск</w:t>
      </w:r>
      <w:r w:rsidR="00527BB5" w:rsidRPr="00187084">
        <w:rPr>
          <w:color w:val="000000" w:themeColor="text1"/>
          <w:spacing w:val="2"/>
          <w:sz w:val="28"/>
          <w:szCs w:val="28"/>
        </w:rPr>
        <w:t>ого</w:t>
      </w:r>
      <w:r w:rsidRPr="00187084">
        <w:rPr>
          <w:color w:val="000000" w:themeColor="text1"/>
          <w:spacing w:val="2"/>
          <w:sz w:val="28"/>
          <w:szCs w:val="28"/>
        </w:rPr>
        <w:t xml:space="preserve"> район</w:t>
      </w:r>
      <w:r w:rsidR="00527BB5" w:rsidRPr="00187084">
        <w:rPr>
          <w:color w:val="000000" w:themeColor="text1"/>
          <w:spacing w:val="2"/>
          <w:sz w:val="28"/>
          <w:szCs w:val="28"/>
        </w:rPr>
        <w:t xml:space="preserve">а </w:t>
      </w:r>
      <w:r w:rsidRPr="00187084">
        <w:rPr>
          <w:color w:val="000000" w:themeColor="text1"/>
          <w:spacing w:val="2"/>
          <w:sz w:val="28"/>
          <w:szCs w:val="28"/>
        </w:rPr>
        <w:t xml:space="preserve"> Курской области главными распорядителями средств бюджета муниципального </w:t>
      </w:r>
      <w:r w:rsidR="00527BB5" w:rsidRPr="00187084">
        <w:rPr>
          <w:color w:val="000000" w:themeColor="text1"/>
          <w:spacing w:val="2"/>
          <w:sz w:val="28"/>
          <w:szCs w:val="28"/>
        </w:rPr>
        <w:t xml:space="preserve">образования «Карыжский сельсовет» Глушковского района </w:t>
      </w:r>
      <w:r w:rsidRPr="00187084">
        <w:rPr>
          <w:color w:val="000000" w:themeColor="text1"/>
          <w:spacing w:val="2"/>
          <w:sz w:val="28"/>
          <w:szCs w:val="28"/>
        </w:rPr>
        <w:t>Курской области</w:t>
      </w:r>
      <w:r w:rsidR="00527BB5" w:rsidRPr="00187084">
        <w:rPr>
          <w:color w:val="000000" w:themeColor="text1"/>
          <w:spacing w:val="2"/>
          <w:sz w:val="28"/>
          <w:szCs w:val="28"/>
        </w:rPr>
        <w:t>,</w:t>
      </w:r>
      <w:r w:rsidRPr="00187084">
        <w:rPr>
          <w:color w:val="000000" w:themeColor="text1"/>
          <w:spacing w:val="2"/>
          <w:sz w:val="28"/>
          <w:szCs w:val="28"/>
        </w:rPr>
        <w:t xml:space="preserve"> Администрация  </w:t>
      </w:r>
      <w:r w:rsidR="00527BB5" w:rsidRPr="00187084">
        <w:rPr>
          <w:color w:val="000000" w:themeColor="text1"/>
          <w:spacing w:val="2"/>
          <w:sz w:val="28"/>
          <w:szCs w:val="28"/>
        </w:rPr>
        <w:t xml:space="preserve">Карыжского сельсовета </w:t>
      </w:r>
      <w:r w:rsidRPr="00187084">
        <w:rPr>
          <w:color w:val="000000" w:themeColor="text1"/>
          <w:spacing w:val="2"/>
          <w:sz w:val="28"/>
          <w:szCs w:val="28"/>
        </w:rPr>
        <w:t>Глушковского района Курской области ПОСТАНОВЛЯЕТ:</w:t>
      </w:r>
    </w:p>
    <w:p w:rsidR="00D83A08" w:rsidRPr="00187084" w:rsidRDefault="00D83A08" w:rsidP="00527BB5">
      <w:pPr>
        <w:widowControl/>
        <w:shd w:val="clear" w:color="auto" w:fill="FFFFFF"/>
        <w:snapToGrid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87084">
        <w:rPr>
          <w:color w:val="000000" w:themeColor="text1"/>
          <w:spacing w:val="2"/>
          <w:sz w:val="28"/>
          <w:szCs w:val="28"/>
        </w:rPr>
        <w:br/>
        <w:t xml:space="preserve">1. Утвердить прилагаемый Порядок </w:t>
      </w:r>
      <w:proofErr w:type="gramStart"/>
      <w:r w:rsidRPr="00187084">
        <w:rPr>
          <w:color w:val="000000" w:themeColor="text1"/>
          <w:spacing w:val="2"/>
          <w:sz w:val="28"/>
          <w:szCs w:val="28"/>
        </w:rPr>
        <w:t>оценки качества финансового менеджмента главных распорядителей средств бюджета</w:t>
      </w:r>
      <w:r w:rsidR="000517BB" w:rsidRPr="00187084">
        <w:rPr>
          <w:color w:val="000000" w:themeColor="text1"/>
          <w:spacing w:val="2"/>
          <w:sz w:val="28"/>
          <w:szCs w:val="28"/>
        </w:rPr>
        <w:t xml:space="preserve"> муниципального</w:t>
      </w:r>
      <w:proofErr w:type="gramEnd"/>
      <w:r w:rsidR="000517BB" w:rsidRPr="00187084">
        <w:rPr>
          <w:color w:val="000000" w:themeColor="text1"/>
          <w:spacing w:val="2"/>
          <w:sz w:val="28"/>
          <w:szCs w:val="28"/>
        </w:rPr>
        <w:t xml:space="preserve"> </w:t>
      </w:r>
      <w:r w:rsidR="00527BB5" w:rsidRPr="00187084">
        <w:rPr>
          <w:color w:val="000000" w:themeColor="text1"/>
          <w:spacing w:val="2"/>
          <w:sz w:val="28"/>
          <w:szCs w:val="28"/>
        </w:rPr>
        <w:t xml:space="preserve">образования «Карыжский сельсовет» Глушковского района </w:t>
      </w:r>
      <w:r w:rsidRPr="00187084">
        <w:rPr>
          <w:color w:val="000000" w:themeColor="text1"/>
          <w:spacing w:val="2"/>
          <w:sz w:val="28"/>
          <w:szCs w:val="28"/>
        </w:rPr>
        <w:t>Курской области.</w:t>
      </w:r>
      <w:r w:rsidRPr="00187084">
        <w:rPr>
          <w:color w:val="000000" w:themeColor="text1"/>
          <w:spacing w:val="2"/>
          <w:sz w:val="28"/>
          <w:szCs w:val="28"/>
        </w:rPr>
        <w:br/>
        <w:t xml:space="preserve">2. Утвердить прилагаемую Методику </w:t>
      </w:r>
      <w:proofErr w:type="gramStart"/>
      <w:r w:rsidRPr="00187084">
        <w:rPr>
          <w:color w:val="000000" w:themeColor="text1"/>
          <w:spacing w:val="2"/>
          <w:sz w:val="28"/>
          <w:szCs w:val="28"/>
        </w:rPr>
        <w:t>оценки качества финансового менеджмента главных распорядителей средств бюджета</w:t>
      </w:r>
      <w:r w:rsidR="000517BB" w:rsidRPr="00187084">
        <w:rPr>
          <w:color w:val="000000" w:themeColor="text1"/>
          <w:spacing w:val="2"/>
          <w:sz w:val="28"/>
          <w:szCs w:val="28"/>
        </w:rPr>
        <w:t xml:space="preserve"> муниципального</w:t>
      </w:r>
      <w:proofErr w:type="gramEnd"/>
      <w:r w:rsidR="000517BB" w:rsidRPr="00187084">
        <w:rPr>
          <w:color w:val="000000" w:themeColor="text1"/>
          <w:spacing w:val="2"/>
          <w:sz w:val="28"/>
          <w:szCs w:val="28"/>
        </w:rPr>
        <w:t xml:space="preserve"> </w:t>
      </w:r>
      <w:r w:rsidR="00527BB5" w:rsidRPr="00187084">
        <w:rPr>
          <w:color w:val="000000" w:themeColor="text1"/>
          <w:spacing w:val="2"/>
          <w:sz w:val="28"/>
          <w:szCs w:val="28"/>
        </w:rPr>
        <w:t xml:space="preserve">образования «Карыжский сельсовет» Глушковского района </w:t>
      </w:r>
      <w:r w:rsidRPr="00187084">
        <w:rPr>
          <w:color w:val="000000" w:themeColor="text1"/>
          <w:spacing w:val="2"/>
          <w:sz w:val="28"/>
          <w:szCs w:val="28"/>
        </w:rPr>
        <w:t>Курской области.</w:t>
      </w:r>
      <w:r w:rsidRPr="00187084">
        <w:rPr>
          <w:color w:val="000000" w:themeColor="text1"/>
          <w:spacing w:val="2"/>
          <w:sz w:val="28"/>
          <w:szCs w:val="28"/>
        </w:rPr>
        <w:br/>
        <w:t>3.</w:t>
      </w:r>
      <w:r w:rsidR="000517BB" w:rsidRPr="00187084">
        <w:rPr>
          <w:color w:val="000000" w:themeColor="text1"/>
          <w:spacing w:val="2"/>
          <w:sz w:val="28"/>
          <w:szCs w:val="28"/>
        </w:rPr>
        <w:t xml:space="preserve">  </w:t>
      </w:r>
      <w:r w:rsidRPr="00187084">
        <w:rPr>
          <w:color w:val="000000" w:themeColor="text1"/>
          <w:spacing w:val="2"/>
          <w:sz w:val="28"/>
          <w:szCs w:val="28"/>
        </w:rPr>
        <w:t xml:space="preserve"> </w:t>
      </w:r>
      <w:proofErr w:type="gramStart"/>
      <w:r w:rsidRPr="00187084">
        <w:rPr>
          <w:color w:val="000000" w:themeColor="text1"/>
          <w:spacing w:val="2"/>
          <w:sz w:val="28"/>
          <w:szCs w:val="28"/>
        </w:rPr>
        <w:t>Контроль</w:t>
      </w:r>
      <w:r w:rsidR="00527BB5" w:rsidRPr="00187084">
        <w:rPr>
          <w:color w:val="000000" w:themeColor="text1"/>
          <w:spacing w:val="2"/>
          <w:sz w:val="28"/>
          <w:szCs w:val="28"/>
        </w:rPr>
        <w:t xml:space="preserve"> </w:t>
      </w:r>
      <w:r w:rsidRPr="00187084">
        <w:rPr>
          <w:color w:val="000000" w:themeColor="text1"/>
          <w:spacing w:val="2"/>
          <w:sz w:val="28"/>
          <w:szCs w:val="28"/>
        </w:rPr>
        <w:t>за</w:t>
      </w:r>
      <w:proofErr w:type="gramEnd"/>
      <w:r w:rsidRPr="00187084">
        <w:rPr>
          <w:color w:val="000000" w:themeColor="text1"/>
          <w:spacing w:val="2"/>
          <w:sz w:val="28"/>
          <w:szCs w:val="28"/>
        </w:rPr>
        <w:t xml:space="preserve"> исполнением </w:t>
      </w:r>
      <w:r w:rsidR="000517BB" w:rsidRPr="00187084">
        <w:rPr>
          <w:color w:val="000000" w:themeColor="text1"/>
          <w:spacing w:val="2"/>
          <w:sz w:val="28"/>
          <w:szCs w:val="28"/>
        </w:rPr>
        <w:t xml:space="preserve">  </w:t>
      </w:r>
      <w:r w:rsidRPr="00187084">
        <w:rPr>
          <w:color w:val="000000" w:themeColor="text1"/>
          <w:spacing w:val="2"/>
          <w:sz w:val="28"/>
          <w:szCs w:val="28"/>
        </w:rPr>
        <w:t>настоящего</w:t>
      </w:r>
      <w:r w:rsidR="000517BB" w:rsidRPr="00187084">
        <w:rPr>
          <w:color w:val="000000" w:themeColor="text1"/>
          <w:spacing w:val="2"/>
          <w:sz w:val="28"/>
          <w:szCs w:val="28"/>
        </w:rPr>
        <w:t xml:space="preserve">  </w:t>
      </w:r>
      <w:r w:rsidRPr="00187084">
        <w:rPr>
          <w:color w:val="000000" w:themeColor="text1"/>
          <w:spacing w:val="2"/>
          <w:sz w:val="28"/>
          <w:szCs w:val="28"/>
        </w:rPr>
        <w:t xml:space="preserve"> постановления</w:t>
      </w:r>
      <w:r w:rsidR="000517BB" w:rsidRPr="00187084">
        <w:rPr>
          <w:color w:val="000000" w:themeColor="text1"/>
          <w:spacing w:val="2"/>
          <w:sz w:val="28"/>
          <w:szCs w:val="28"/>
        </w:rPr>
        <w:t xml:space="preserve">  </w:t>
      </w:r>
      <w:r w:rsidRPr="00187084">
        <w:rPr>
          <w:color w:val="000000" w:themeColor="text1"/>
          <w:spacing w:val="2"/>
          <w:sz w:val="28"/>
          <w:szCs w:val="28"/>
        </w:rPr>
        <w:t xml:space="preserve"> возложить на </w:t>
      </w:r>
      <w:r w:rsidR="00527BB5" w:rsidRPr="00187084">
        <w:rPr>
          <w:color w:val="000000" w:themeColor="text1"/>
          <w:spacing w:val="2"/>
          <w:sz w:val="28"/>
          <w:szCs w:val="28"/>
        </w:rPr>
        <w:t>начальника отдела Администрации Трегубенко Н.Б.</w:t>
      </w:r>
      <w:r w:rsidRPr="00187084">
        <w:rPr>
          <w:color w:val="000000" w:themeColor="text1"/>
          <w:spacing w:val="2"/>
          <w:sz w:val="28"/>
          <w:szCs w:val="28"/>
        </w:rPr>
        <w:br/>
        <w:t xml:space="preserve">4. </w:t>
      </w:r>
      <w:r w:rsidR="00187084" w:rsidRPr="00187084">
        <w:rPr>
          <w:color w:val="000000" w:themeColor="text1"/>
          <w:sz w:val="28"/>
          <w:szCs w:val="28"/>
        </w:rPr>
        <w:t>. Настоящее постановление вступает в силу со дня его подписания.</w:t>
      </w:r>
    </w:p>
    <w:p w:rsidR="00C95CC4" w:rsidRPr="00187084" w:rsidRDefault="00D83A08" w:rsidP="00527BB5">
      <w:pPr>
        <w:autoSpaceDN w:val="0"/>
        <w:jc w:val="center"/>
        <w:rPr>
          <w:color w:val="000000" w:themeColor="text1"/>
          <w:sz w:val="28"/>
          <w:szCs w:val="28"/>
        </w:rPr>
      </w:pPr>
      <w:r w:rsidRPr="00187084">
        <w:rPr>
          <w:color w:val="000000" w:themeColor="text1"/>
          <w:spacing w:val="2"/>
          <w:sz w:val="28"/>
          <w:szCs w:val="28"/>
        </w:rPr>
        <w:br/>
      </w:r>
    </w:p>
    <w:p w:rsidR="00C95CC4" w:rsidRPr="00187084" w:rsidRDefault="00C95CC4" w:rsidP="00C95CC4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8"/>
          <w:szCs w:val="28"/>
        </w:rPr>
      </w:pPr>
    </w:p>
    <w:p w:rsidR="00C95CC4" w:rsidRPr="00187084" w:rsidRDefault="00C95CC4" w:rsidP="00C95CC4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8"/>
          <w:szCs w:val="28"/>
        </w:rPr>
      </w:pPr>
    </w:p>
    <w:p w:rsidR="00527BB5" w:rsidRPr="00187084" w:rsidRDefault="00C95CC4" w:rsidP="00C95CC4">
      <w:pPr>
        <w:tabs>
          <w:tab w:val="left" w:pos="1575"/>
        </w:tabs>
        <w:autoSpaceDE w:val="0"/>
        <w:autoSpaceDN w:val="0"/>
        <w:adjustRightInd w:val="0"/>
        <w:outlineLvl w:val="0"/>
        <w:rPr>
          <w:color w:val="000000" w:themeColor="text1"/>
          <w:sz w:val="28"/>
          <w:szCs w:val="28"/>
        </w:rPr>
      </w:pPr>
      <w:r w:rsidRPr="00187084">
        <w:rPr>
          <w:color w:val="000000" w:themeColor="text1"/>
          <w:sz w:val="28"/>
          <w:szCs w:val="28"/>
        </w:rPr>
        <w:t xml:space="preserve">Глава </w:t>
      </w:r>
      <w:r w:rsidR="00527BB5" w:rsidRPr="00187084">
        <w:rPr>
          <w:color w:val="000000" w:themeColor="text1"/>
          <w:sz w:val="28"/>
          <w:szCs w:val="28"/>
        </w:rPr>
        <w:t>администрации</w:t>
      </w:r>
    </w:p>
    <w:p w:rsidR="00527BB5" w:rsidRPr="00187084" w:rsidRDefault="00527BB5" w:rsidP="00C95CC4">
      <w:pPr>
        <w:tabs>
          <w:tab w:val="left" w:pos="1575"/>
        </w:tabs>
        <w:autoSpaceDE w:val="0"/>
        <w:autoSpaceDN w:val="0"/>
        <w:adjustRightInd w:val="0"/>
        <w:outlineLvl w:val="0"/>
        <w:rPr>
          <w:color w:val="000000" w:themeColor="text1"/>
          <w:sz w:val="28"/>
          <w:szCs w:val="28"/>
        </w:rPr>
      </w:pPr>
      <w:proofErr w:type="spellStart"/>
      <w:r w:rsidRPr="00187084">
        <w:rPr>
          <w:color w:val="000000" w:themeColor="text1"/>
          <w:sz w:val="28"/>
          <w:szCs w:val="28"/>
        </w:rPr>
        <w:t>Карыжского</w:t>
      </w:r>
      <w:proofErr w:type="spellEnd"/>
      <w:r w:rsidRPr="00187084">
        <w:rPr>
          <w:color w:val="000000" w:themeColor="text1"/>
          <w:sz w:val="28"/>
          <w:szCs w:val="28"/>
        </w:rPr>
        <w:t xml:space="preserve"> сельсовета                                                                    М.А. </w:t>
      </w:r>
      <w:proofErr w:type="spellStart"/>
      <w:r w:rsidRPr="00187084">
        <w:rPr>
          <w:color w:val="000000" w:themeColor="text1"/>
          <w:sz w:val="28"/>
          <w:szCs w:val="28"/>
        </w:rPr>
        <w:t>Бганцева</w:t>
      </w:r>
      <w:proofErr w:type="spellEnd"/>
    </w:p>
    <w:p w:rsidR="00C95CC4" w:rsidRPr="00187084" w:rsidRDefault="00C95CC4" w:rsidP="00C95CC4">
      <w:pPr>
        <w:tabs>
          <w:tab w:val="left" w:pos="1575"/>
        </w:tabs>
        <w:autoSpaceDE w:val="0"/>
        <w:autoSpaceDN w:val="0"/>
        <w:adjustRightInd w:val="0"/>
        <w:outlineLvl w:val="0"/>
        <w:rPr>
          <w:color w:val="000000" w:themeColor="text1"/>
          <w:sz w:val="28"/>
          <w:szCs w:val="28"/>
        </w:rPr>
      </w:pPr>
    </w:p>
    <w:p w:rsidR="00C95CC4" w:rsidRPr="00187084" w:rsidRDefault="00C95CC4" w:rsidP="00C95CC4">
      <w:pPr>
        <w:outlineLvl w:val="0"/>
        <w:rPr>
          <w:rFonts w:eastAsia="Calibri"/>
          <w:b/>
          <w:bCs/>
          <w:color w:val="000000" w:themeColor="text1"/>
          <w:sz w:val="34"/>
          <w:szCs w:val="34"/>
        </w:rPr>
      </w:pPr>
    </w:p>
    <w:p w:rsidR="00C95CC4" w:rsidRPr="00187084" w:rsidRDefault="00C95CC4" w:rsidP="00F7278C">
      <w:pPr>
        <w:jc w:val="center"/>
        <w:outlineLvl w:val="0"/>
        <w:rPr>
          <w:rFonts w:eastAsia="Calibri"/>
          <w:b/>
          <w:bCs/>
          <w:color w:val="000000" w:themeColor="text1"/>
          <w:sz w:val="34"/>
          <w:szCs w:val="34"/>
        </w:rPr>
      </w:pPr>
    </w:p>
    <w:p w:rsidR="00C95CC4" w:rsidRPr="00187084" w:rsidRDefault="00C95CC4" w:rsidP="00F7278C">
      <w:pPr>
        <w:jc w:val="center"/>
        <w:outlineLvl w:val="0"/>
        <w:rPr>
          <w:rFonts w:eastAsia="Calibri"/>
          <w:b/>
          <w:bCs/>
          <w:color w:val="000000" w:themeColor="text1"/>
          <w:sz w:val="34"/>
          <w:szCs w:val="34"/>
        </w:rPr>
      </w:pPr>
    </w:p>
    <w:p w:rsidR="00527BB5" w:rsidRPr="00187084" w:rsidRDefault="006F453A" w:rsidP="00F7278C">
      <w:pPr>
        <w:jc w:val="center"/>
        <w:outlineLvl w:val="0"/>
        <w:rPr>
          <w:rFonts w:eastAsia="Calibri"/>
          <w:b/>
          <w:bCs/>
          <w:color w:val="000000" w:themeColor="text1"/>
          <w:sz w:val="34"/>
          <w:szCs w:val="34"/>
        </w:rPr>
      </w:pPr>
      <w:r w:rsidRPr="00187084">
        <w:rPr>
          <w:rFonts w:eastAsia="Calibri"/>
          <w:b/>
          <w:bCs/>
          <w:color w:val="000000" w:themeColor="text1"/>
          <w:sz w:val="34"/>
          <w:szCs w:val="34"/>
        </w:rPr>
        <w:t xml:space="preserve">                                                                    </w:t>
      </w:r>
    </w:p>
    <w:p w:rsidR="00527BB5" w:rsidRPr="00187084" w:rsidRDefault="00527BB5" w:rsidP="00F7278C">
      <w:pPr>
        <w:jc w:val="center"/>
        <w:outlineLvl w:val="0"/>
        <w:rPr>
          <w:rFonts w:eastAsia="Calibri"/>
          <w:b/>
          <w:bCs/>
          <w:color w:val="000000" w:themeColor="text1"/>
          <w:sz w:val="34"/>
          <w:szCs w:val="34"/>
        </w:rPr>
      </w:pPr>
    </w:p>
    <w:p w:rsidR="00527BB5" w:rsidRPr="00187084" w:rsidRDefault="00527BB5" w:rsidP="00F7278C">
      <w:pPr>
        <w:jc w:val="center"/>
        <w:outlineLvl w:val="0"/>
        <w:rPr>
          <w:rFonts w:eastAsia="Calibri"/>
          <w:b/>
          <w:bCs/>
          <w:color w:val="000000" w:themeColor="text1"/>
          <w:sz w:val="34"/>
          <w:szCs w:val="34"/>
        </w:rPr>
      </w:pPr>
    </w:p>
    <w:p w:rsidR="002818A1" w:rsidRPr="00187084" w:rsidRDefault="00527BB5" w:rsidP="00F7278C">
      <w:pPr>
        <w:jc w:val="center"/>
        <w:outlineLvl w:val="0"/>
        <w:rPr>
          <w:rFonts w:eastAsia="Calibri"/>
          <w:bCs/>
          <w:color w:val="000000" w:themeColor="text1"/>
          <w:sz w:val="22"/>
          <w:szCs w:val="22"/>
        </w:rPr>
      </w:pPr>
      <w:r w:rsidRPr="00187084">
        <w:rPr>
          <w:rFonts w:eastAsia="Calibri"/>
          <w:b/>
          <w:bCs/>
          <w:color w:val="000000" w:themeColor="text1"/>
          <w:sz w:val="34"/>
          <w:szCs w:val="34"/>
        </w:rPr>
        <w:lastRenderedPageBreak/>
        <w:t xml:space="preserve">                                                      </w:t>
      </w:r>
      <w:r w:rsidR="006F453A" w:rsidRPr="00187084">
        <w:rPr>
          <w:rFonts w:eastAsia="Calibri"/>
          <w:b/>
          <w:bCs/>
          <w:color w:val="000000" w:themeColor="text1"/>
          <w:sz w:val="34"/>
          <w:szCs w:val="34"/>
        </w:rPr>
        <w:t xml:space="preserve">      </w:t>
      </w:r>
      <w:r w:rsidRPr="00187084">
        <w:rPr>
          <w:rFonts w:eastAsia="Calibri"/>
          <w:b/>
          <w:bCs/>
          <w:color w:val="000000" w:themeColor="text1"/>
          <w:sz w:val="34"/>
          <w:szCs w:val="34"/>
        </w:rPr>
        <w:t xml:space="preserve">   </w:t>
      </w:r>
      <w:r w:rsidR="006F453A" w:rsidRPr="00187084">
        <w:rPr>
          <w:rFonts w:eastAsia="Calibri"/>
          <w:bCs/>
          <w:color w:val="000000" w:themeColor="text1"/>
          <w:sz w:val="22"/>
          <w:szCs w:val="22"/>
        </w:rPr>
        <w:t xml:space="preserve">Утвержден </w:t>
      </w:r>
    </w:p>
    <w:p w:rsidR="00C95CC4" w:rsidRPr="00187084" w:rsidRDefault="002818A1" w:rsidP="00F7278C">
      <w:pPr>
        <w:jc w:val="center"/>
        <w:outlineLvl w:val="0"/>
        <w:rPr>
          <w:rFonts w:eastAsia="Calibri"/>
          <w:bCs/>
          <w:color w:val="000000" w:themeColor="text1"/>
          <w:sz w:val="22"/>
          <w:szCs w:val="22"/>
        </w:rPr>
      </w:pPr>
      <w:r w:rsidRPr="00187084">
        <w:rPr>
          <w:rFonts w:eastAsia="Calibri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</w:t>
      </w:r>
      <w:r w:rsidR="006F453A" w:rsidRPr="00187084">
        <w:rPr>
          <w:rFonts w:eastAsia="Calibri"/>
          <w:bCs/>
          <w:color w:val="000000" w:themeColor="text1"/>
          <w:sz w:val="22"/>
          <w:szCs w:val="22"/>
        </w:rPr>
        <w:t>Постановлением</w:t>
      </w:r>
    </w:p>
    <w:p w:rsidR="00527BB5" w:rsidRPr="00187084" w:rsidRDefault="006F453A" w:rsidP="00527BB5">
      <w:pPr>
        <w:jc w:val="right"/>
        <w:outlineLvl w:val="0"/>
        <w:rPr>
          <w:rFonts w:eastAsia="Calibri"/>
          <w:bCs/>
          <w:color w:val="000000" w:themeColor="text1"/>
          <w:sz w:val="22"/>
          <w:szCs w:val="22"/>
        </w:rPr>
      </w:pPr>
      <w:r w:rsidRPr="00187084">
        <w:rPr>
          <w:rFonts w:eastAsia="Calibri"/>
          <w:bCs/>
          <w:color w:val="000000" w:themeColor="text1"/>
          <w:sz w:val="22"/>
          <w:szCs w:val="22"/>
        </w:rPr>
        <w:t xml:space="preserve">Администрации </w:t>
      </w:r>
      <w:proofErr w:type="spellStart"/>
      <w:r w:rsidR="00527BB5" w:rsidRPr="00187084">
        <w:rPr>
          <w:rFonts w:eastAsia="Calibri"/>
          <w:bCs/>
          <w:color w:val="000000" w:themeColor="text1"/>
          <w:sz w:val="22"/>
          <w:szCs w:val="22"/>
        </w:rPr>
        <w:t>Карыжского</w:t>
      </w:r>
      <w:proofErr w:type="spellEnd"/>
      <w:r w:rsidR="00527BB5" w:rsidRPr="00187084">
        <w:rPr>
          <w:rFonts w:eastAsia="Calibri"/>
          <w:bCs/>
          <w:color w:val="000000" w:themeColor="text1"/>
          <w:sz w:val="22"/>
          <w:szCs w:val="22"/>
        </w:rPr>
        <w:t xml:space="preserve"> сельсовета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187084">
        <w:rPr>
          <w:rFonts w:eastAsia="Calibri"/>
          <w:bCs/>
          <w:color w:val="000000" w:themeColor="text1"/>
          <w:sz w:val="22"/>
          <w:szCs w:val="22"/>
        </w:rPr>
        <w:t>Глушковс</w:t>
      </w:r>
      <w:r w:rsidR="00991467">
        <w:rPr>
          <w:rFonts w:eastAsia="Calibri"/>
          <w:bCs/>
          <w:color w:val="000000" w:themeColor="text1"/>
          <w:sz w:val="22"/>
          <w:szCs w:val="22"/>
        </w:rPr>
        <w:t>к</w:t>
      </w:r>
      <w:r w:rsidRPr="00187084">
        <w:rPr>
          <w:rFonts w:eastAsia="Calibri"/>
          <w:bCs/>
          <w:color w:val="000000" w:themeColor="text1"/>
          <w:sz w:val="22"/>
          <w:szCs w:val="22"/>
        </w:rPr>
        <w:t>ого</w:t>
      </w:r>
      <w:proofErr w:type="spellEnd"/>
      <w:r w:rsidRPr="00187084">
        <w:rPr>
          <w:rFonts w:eastAsia="Calibri"/>
          <w:bCs/>
          <w:color w:val="000000" w:themeColor="text1"/>
          <w:sz w:val="22"/>
          <w:szCs w:val="22"/>
        </w:rPr>
        <w:t xml:space="preserve"> района</w:t>
      </w:r>
      <w:r w:rsidR="00527BB5" w:rsidRPr="00187084">
        <w:rPr>
          <w:rFonts w:eastAsia="Calibri"/>
          <w:bCs/>
          <w:color w:val="000000" w:themeColor="text1"/>
          <w:sz w:val="22"/>
          <w:szCs w:val="22"/>
        </w:rPr>
        <w:t xml:space="preserve"> </w:t>
      </w:r>
      <w:r w:rsidR="00147EB2" w:rsidRPr="00187084">
        <w:rPr>
          <w:rFonts w:eastAsia="Calibri"/>
          <w:bCs/>
          <w:color w:val="000000" w:themeColor="text1"/>
          <w:sz w:val="22"/>
          <w:szCs w:val="22"/>
        </w:rPr>
        <w:t>Курской области</w:t>
      </w:r>
    </w:p>
    <w:p w:rsidR="00C95CC4" w:rsidRPr="00187084" w:rsidRDefault="00527BB5" w:rsidP="00F7278C">
      <w:pPr>
        <w:jc w:val="center"/>
        <w:outlineLvl w:val="0"/>
        <w:rPr>
          <w:rFonts w:eastAsia="Calibri"/>
          <w:bCs/>
          <w:color w:val="000000" w:themeColor="text1"/>
          <w:sz w:val="22"/>
          <w:szCs w:val="22"/>
        </w:rPr>
      </w:pPr>
      <w:r w:rsidRPr="00187084">
        <w:rPr>
          <w:rFonts w:eastAsia="Calibri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</w:t>
      </w:r>
      <w:r w:rsidR="00F32191" w:rsidRPr="00187084">
        <w:rPr>
          <w:rFonts w:eastAsia="Calibri"/>
          <w:bCs/>
          <w:color w:val="000000" w:themeColor="text1"/>
          <w:sz w:val="22"/>
          <w:szCs w:val="22"/>
        </w:rPr>
        <w:t xml:space="preserve">от </w:t>
      </w:r>
      <w:r w:rsidRPr="00187084">
        <w:rPr>
          <w:rFonts w:eastAsia="Calibri"/>
          <w:bCs/>
          <w:color w:val="000000" w:themeColor="text1"/>
          <w:sz w:val="22"/>
          <w:szCs w:val="22"/>
        </w:rPr>
        <w:t>19</w:t>
      </w:r>
      <w:r w:rsidR="00F32191" w:rsidRPr="00187084">
        <w:rPr>
          <w:rFonts w:eastAsia="Calibri"/>
          <w:bCs/>
          <w:color w:val="000000" w:themeColor="text1"/>
          <w:sz w:val="22"/>
          <w:szCs w:val="22"/>
        </w:rPr>
        <w:t xml:space="preserve"> октября 2020</w:t>
      </w:r>
      <w:r w:rsidR="00147EB2" w:rsidRPr="00187084">
        <w:rPr>
          <w:rFonts w:eastAsia="Calibri"/>
          <w:bCs/>
          <w:color w:val="000000" w:themeColor="text1"/>
          <w:sz w:val="22"/>
          <w:szCs w:val="22"/>
        </w:rPr>
        <w:t xml:space="preserve">  </w:t>
      </w:r>
      <w:r w:rsidR="00F32191" w:rsidRPr="00187084">
        <w:rPr>
          <w:color w:val="000000" w:themeColor="text1"/>
          <w:sz w:val="26"/>
          <w:szCs w:val="26"/>
        </w:rPr>
        <w:t xml:space="preserve">№ </w:t>
      </w:r>
      <w:r w:rsidRPr="00187084">
        <w:rPr>
          <w:color w:val="000000" w:themeColor="text1"/>
          <w:sz w:val="26"/>
          <w:szCs w:val="26"/>
        </w:rPr>
        <w:t>38</w:t>
      </w:r>
    </w:p>
    <w:p w:rsidR="00C95CC4" w:rsidRPr="00187084" w:rsidRDefault="00C95CC4" w:rsidP="00F7278C">
      <w:pPr>
        <w:jc w:val="center"/>
        <w:outlineLvl w:val="0"/>
        <w:rPr>
          <w:rFonts w:eastAsia="Calibri"/>
          <w:b/>
          <w:bCs/>
          <w:color w:val="000000" w:themeColor="text1"/>
          <w:sz w:val="34"/>
          <w:szCs w:val="34"/>
        </w:rPr>
      </w:pPr>
    </w:p>
    <w:p w:rsidR="00C60BAB" w:rsidRPr="00187084" w:rsidRDefault="00147EB2" w:rsidP="008D7915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1"/>
        <w:rPr>
          <w:b/>
          <w:color w:val="000000" w:themeColor="text1"/>
          <w:spacing w:val="2"/>
          <w:sz w:val="24"/>
          <w:szCs w:val="24"/>
        </w:rPr>
      </w:pPr>
      <w:r w:rsidRPr="00187084">
        <w:rPr>
          <w:b/>
          <w:color w:val="000000" w:themeColor="text1"/>
          <w:spacing w:val="2"/>
          <w:sz w:val="24"/>
          <w:szCs w:val="24"/>
        </w:rPr>
        <w:t>По</w:t>
      </w:r>
      <w:r w:rsidR="00C60BAB" w:rsidRPr="00187084">
        <w:rPr>
          <w:b/>
          <w:color w:val="000000" w:themeColor="text1"/>
          <w:spacing w:val="2"/>
          <w:sz w:val="24"/>
          <w:szCs w:val="24"/>
        </w:rPr>
        <w:t xml:space="preserve">рядок </w:t>
      </w:r>
      <w:proofErr w:type="gramStart"/>
      <w:r w:rsidR="00C60BAB" w:rsidRPr="00187084">
        <w:rPr>
          <w:b/>
          <w:color w:val="000000" w:themeColor="text1"/>
          <w:spacing w:val="2"/>
          <w:sz w:val="24"/>
          <w:szCs w:val="24"/>
        </w:rPr>
        <w:t xml:space="preserve">оценки качества финансового менеджмента главных распорядителей </w:t>
      </w:r>
      <w:r w:rsidR="00620C18" w:rsidRPr="00187084">
        <w:rPr>
          <w:b/>
          <w:color w:val="000000" w:themeColor="text1"/>
          <w:spacing w:val="2"/>
          <w:sz w:val="24"/>
          <w:szCs w:val="24"/>
        </w:rPr>
        <w:t>средств бюджета</w:t>
      </w:r>
      <w:r w:rsidR="00527BB5" w:rsidRPr="00187084">
        <w:rPr>
          <w:b/>
          <w:color w:val="000000" w:themeColor="text1"/>
          <w:spacing w:val="2"/>
          <w:sz w:val="24"/>
          <w:szCs w:val="24"/>
        </w:rPr>
        <w:t xml:space="preserve"> </w:t>
      </w:r>
      <w:r w:rsidRPr="00187084">
        <w:rPr>
          <w:b/>
          <w:color w:val="000000" w:themeColor="text1"/>
          <w:spacing w:val="2"/>
          <w:sz w:val="24"/>
          <w:szCs w:val="24"/>
        </w:rPr>
        <w:t>муниципального</w:t>
      </w:r>
      <w:proofErr w:type="gramEnd"/>
      <w:r w:rsidRPr="00187084">
        <w:rPr>
          <w:b/>
          <w:color w:val="000000" w:themeColor="text1"/>
          <w:spacing w:val="2"/>
          <w:sz w:val="24"/>
          <w:szCs w:val="24"/>
        </w:rPr>
        <w:t xml:space="preserve"> </w:t>
      </w:r>
      <w:r w:rsidR="00527BB5" w:rsidRPr="00187084">
        <w:rPr>
          <w:b/>
          <w:color w:val="000000" w:themeColor="text1"/>
          <w:spacing w:val="2"/>
          <w:sz w:val="24"/>
          <w:szCs w:val="24"/>
        </w:rPr>
        <w:t xml:space="preserve">образования «Карыжский сельсовет» Глушковского района </w:t>
      </w:r>
      <w:r w:rsidR="00C776DB" w:rsidRPr="00187084">
        <w:rPr>
          <w:b/>
          <w:color w:val="000000" w:themeColor="text1"/>
          <w:spacing w:val="2"/>
          <w:sz w:val="24"/>
          <w:szCs w:val="24"/>
        </w:rPr>
        <w:t>Курской области</w:t>
      </w:r>
    </w:p>
    <w:p w:rsidR="00C60BAB" w:rsidRPr="00187084" w:rsidRDefault="00C60BAB" w:rsidP="00C776DB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>1. Общие положения</w:t>
      </w:r>
    </w:p>
    <w:p w:rsidR="00C60BAB" w:rsidRPr="00187084" w:rsidRDefault="00C60BAB" w:rsidP="00C776DB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proofErr w:type="gramStart"/>
      <w:r w:rsidRPr="00187084">
        <w:rPr>
          <w:color w:val="000000" w:themeColor="text1"/>
          <w:spacing w:val="2"/>
          <w:sz w:val="24"/>
          <w:szCs w:val="24"/>
        </w:rPr>
        <w:t>Настоящий Порядок определяет организацию проведения мониторинга качества финансового менеджмента, осуществляемого главными распорядителями средств  бюджета</w:t>
      </w:r>
      <w:r w:rsidR="00147EB2" w:rsidRPr="00187084">
        <w:rPr>
          <w:color w:val="000000" w:themeColor="text1"/>
          <w:spacing w:val="2"/>
          <w:sz w:val="24"/>
          <w:szCs w:val="24"/>
        </w:rPr>
        <w:t xml:space="preserve"> муниципального </w:t>
      </w:r>
      <w:r w:rsidR="00164C36" w:rsidRPr="00187084">
        <w:rPr>
          <w:color w:val="000000" w:themeColor="text1"/>
          <w:spacing w:val="2"/>
          <w:sz w:val="24"/>
          <w:szCs w:val="24"/>
        </w:rPr>
        <w:t xml:space="preserve">образования «Карыжский сельсовет» Глушковского района </w:t>
      </w:r>
      <w:r w:rsidR="00C776DB" w:rsidRPr="00187084">
        <w:rPr>
          <w:color w:val="000000" w:themeColor="text1"/>
          <w:spacing w:val="2"/>
          <w:sz w:val="24"/>
          <w:szCs w:val="24"/>
        </w:rPr>
        <w:t>Курской области</w:t>
      </w:r>
      <w:r w:rsidRPr="00187084">
        <w:rPr>
          <w:color w:val="000000" w:themeColor="text1"/>
          <w:spacing w:val="2"/>
          <w:sz w:val="24"/>
          <w:szCs w:val="24"/>
        </w:rPr>
        <w:t>, включая анализ и оценку совокупности процессов и процедур, обеспечивающих результативность использования бюджетных средств и охватывающих все элементы бюджетного процесса: составление проекта бюджета, исполнение бюджета, учет и отчетность, осуществление контроля.</w:t>
      </w:r>
      <w:proofErr w:type="gramEnd"/>
    </w:p>
    <w:p w:rsidR="002818A1" w:rsidRPr="00187084" w:rsidRDefault="002818A1" w:rsidP="00C776DB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000000" w:themeColor="text1"/>
          <w:spacing w:val="2"/>
          <w:sz w:val="24"/>
          <w:szCs w:val="24"/>
        </w:rPr>
      </w:pPr>
    </w:p>
    <w:p w:rsidR="00C776DB" w:rsidRPr="00187084" w:rsidRDefault="00C60BAB" w:rsidP="002818A1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>2. Оценка качества финансового менеджмента главных распорядителей</w:t>
      </w:r>
    </w:p>
    <w:p w:rsidR="002818A1" w:rsidRPr="00187084" w:rsidRDefault="00620C18" w:rsidP="002818A1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>средств бюджета</w:t>
      </w:r>
      <w:r w:rsidR="00367921" w:rsidRPr="00187084">
        <w:rPr>
          <w:color w:val="000000" w:themeColor="text1"/>
          <w:spacing w:val="2"/>
          <w:sz w:val="24"/>
          <w:szCs w:val="24"/>
        </w:rPr>
        <w:t xml:space="preserve"> м</w:t>
      </w:r>
      <w:r w:rsidR="00147EB2" w:rsidRPr="00187084">
        <w:rPr>
          <w:color w:val="000000" w:themeColor="text1"/>
          <w:spacing w:val="2"/>
          <w:sz w:val="24"/>
          <w:szCs w:val="24"/>
        </w:rPr>
        <w:t xml:space="preserve">униципального </w:t>
      </w:r>
      <w:r w:rsidR="002818A1" w:rsidRPr="00187084">
        <w:rPr>
          <w:color w:val="000000" w:themeColor="text1"/>
          <w:spacing w:val="2"/>
          <w:sz w:val="24"/>
          <w:szCs w:val="24"/>
        </w:rPr>
        <w:t>образования «Карыжский сельсовет»</w:t>
      </w:r>
      <w:r w:rsidR="00C776DB" w:rsidRPr="00187084">
        <w:rPr>
          <w:color w:val="000000" w:themeColor="text1"/>
          <w:spacing w:val="2"/>
          <w:sz w:val="24"/>
          <w:szCs w:val="24"/>
        </w:rPr>
        <w:t xml:space="preserve"> Курской области</w:t>
      </w:r>
      <w:r w:rsidR="00C60BAB" w:rsidRPr="00187084">
        <w:rPr>
          <w:color w:val="000000" w:themeColor="text1"/>
          <w:spacing w:val="2"/>
          <w:sz w:val="24"/>
          <w:szCs w:val="24"/>
        </w:rPr>
        <w:br/>
      </w:r>
    </w:p>
    <w:p w:rsidR="00C60BAB" w:rsidRPr="00187084" w:rsidRDefault="00C60BAB" w:rsidP="00164C36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 xml:space="preserve">2.1. Оценка </w:t>
      </w:r>
      <w:proofErr w:type="gramStart"/>
      <w:r w:rsidRPr="00187084">
        <w:rPr>
          <w:color w:val="000000" w:themeColor="text1"/>
          <w:spacing w:val="2"/>
          <w:sz w:val="24"/>
          <w:szCs w:val="24"/>
        </w:rPr>
        <w:t xml:space="preserve">качества финансового менеджмента главных распорядителей </w:t>
      </w:r>
      <w:r w:rsidR="00620C18" w:rsidRPr="00187084">
        <w:rPr>
          <w:color w:val="000000" w:themeColor="text1"/>
          <w:spacing w:val="2"/>
          <w:sz w:val="24"/>
          <w:szCs w:val="24"/>
        </w:rPr>
        <w:t>средств бюджета</w:t>
      </w:r>
      <w:r w:rsidR="00147EB2" w:rsidRPr="00187084">
        <w:rPr>
          <w:color w:val="000000" w:themeColor="text1"/>
          <w:spacing w:val="2"/>
          <w:sz w:val="24"/>
          <w:szCs w:val="24"/>
        </w:rPr>
        <w:t xml:space="preserve"> муниципального</w:t>
      </w:r>
      <w:proofErr w:type="gramEnd"/>
      <w:r w:rsidR="00147EB2" w:rsidRPr="00187084">
        <w:rPr>
          <w:color w:val="000000" w:themeColor="text1"/>
          <w:spacing w:val="2"/>
          <w:sz w:val="24"/>
          <w:szCs w:val="24"/>
        </w:rPr>
        <w:t xml:space="preserve"> </w:t>
      </w:r>
      <w:r w:rsidR="00164C36" w:rsidRPr="00187084">
        <w:rPr>
          <w:color w:val="000000" w:themeColor="text1"/>
          <w:spacing w:val="2"/>
          <w:sz w:val="24"/>
          <w:szCs w:val="24"/>
        </w:rPr>
        <w:t>образования «Карыжский сельсовет» Глушковского района</w:t>
      </w:r>
      <w:r w:rsidR="00C776DB" w:rsidRPr="00187084">
        <w:rPr>
          <w:color w:val="000000" w:themeColor="text1"/>
          <w:spacing w:val="2"/>
          <w:sz w:val="24"/>
          <w:szCs w:val="24"/>
        </w:rPr>
        <w:t xml:space="preserve"> Курской области</w:t>
      </w:r>
      <w:r w:rsidR="00164C36" w:rsidRPr="00187084">
        <w:rPr>
          <w:color w:val="000000" w:themeColor="text1"/>
          <w:spacing w:val="2"/>
          <w:sz w:val="24"/>
          <w:szCs w:val="24"/>
        </w:rPr>
        <w:t xml:space="preserve"> </w:t>
      </w:r>
      <w:r w:rsidRPr="00187084">
        <w:rPr>
          <w:color w:val="000000" w:themeColor="text1"/>
          <w:spacing w:val="2"/>
          <w:sz w:val="24"/>
          <w:szCs w:val="24"/>
        </w:rPr>
        <w:t>(далее - ГРБС) проводится для:</w:t>
      </w:r>
    </w:p>
    <w:p w:rsidR="00C60BAB" w:rsidRPr="00187084" w:rsidRDefault="00C60BAB" w:rsidP="00C776DB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>определения текущего уровня качества финансового менеджмента ГРБС;</w:t>
      </w:r>
    </w:p>
    <w:p w:rsidR="00C60BAB" w:rsidRPr="00187084" w:rsidRDefault="00C60BAB" w:rsidP="00C776DB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>анализа изменений качества финансового менеджмента ГРБС;</w:t>
      </w:r>
    </w:p>
    <w:p w:rsidR="00C60BAB" w:rsidRPr="00187084" w:rsidRDefault="00C60BAB" w:rsidP="00C776DB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>определения областей финансового менеджмента ГРБС, требующих совершенствования;</w:t>
      </w:r>
    </w:p>
    <w:p w:rsidR="00C60BAB" w:rsidRPr="00187084" w:rsidRDefault="00C60BAB" w:rsidP="00C776DB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>оценки среднего уровня качества финансового менеджмента ГРБС.</w:t>
      </w:r>
    </w:p>
    <w:p w:rsidR="00C60BAB" w:rsidRPr="00187084" w:rsidRDefault="00C60BAB" w:rsidP="00C776DB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br/>
        <w:t xml:space="preserve">2.2. Оценке подлежат все ГРБС в соответствии с </w:t>
      </w:r>
      <w:r w:rsidR="00C776DB" w:rsidRPr="00187084">
        <w:rPr>
          <w:color w:val="000000" w:themeColor="text1"/>
          <w:spacing w:val="2"/>
          <w:sz w:val="24"/>
          <w:szCs w:val="24"/>
        </w:rPr>
        <w:t xml:space="preserve">решением </w:t>
      </w:r>
      <w:r w:rsidR="004226B5" w:rsidRPr="00187084">
        <w:rPr>
          <w:color w:val="000000" w:themeColor="text1"/>
          <w:spacing w:val="2"/>
          <w:sz w:val="24"/>
          <w:szCs w:val="24"/>
        </w:rPr>
        <w:t xml:space="preserve">Собрания </w:t>
      </w:r>
      <w:r w:rsidR="00164C36" w:rsidRPr="00187084">
        <w:rPr>
          <w:color w:val="000000" w:themeColor="text1"/>
          <w:spacing w:val="2"/>
          <w:sz w:val="24"/>
          <w:szCs w:val="24"/>
        </w:rPr>
        <w:t xml:space="preserve">депутатов Карыжского сельсовета </w:t>
      </w:r>
      <w:r w:rsidR="004226B5" w:rsidRPr="00187084">
        <w:rPr>
          <w:color w:val="000000" w:themeColor="text1"/>
          <w:spacing w:val="2"/>
          <w:sz w:val="24"/>
          <w:szCs w:val="24"/>
        </w:rPr>
        <w:t>Глушков</w:t>
      </w:r>
      <w:r w:rsidR="00C776DB" w:rsidRPr="00187084">
        <w:rPr>
          <w:color w:val="000000" w:themeColor="text1"/>
          <w:spacing w:val="2"/>
          <w:sz w:val="24"/>
          <w:szCs w:val="24"/>
        </w:rPr>
        <w:t>ского района</w:t>
      </w:r>
      <w:r w:rsidRPr="00187084">
        <w:rPr>
          <w:color w:val="000000" w:themeColor="text1"/>
          <w:spacing w:val="2"/>
          <w:sz w:val="24"/>
          <w:szCs w:val="24"/>
        </w:rPr>
        <w:t xml:space="preserve"> Курской области о бюджете</w:t>
      </w:r>
      <w:r w:rsidR="004226B5" w:rsidRPr="00187084">
        <w:rPr>
          <w:color w:val="000000" w:themeColor="text1"/>
          <w:spacing w:val="2"/>
          <w:sz w:val="24"/>
          <w:szCs w:val="24"/>
        </w:rPr>
        <w:t xml:space="preserve"> муниципального </w:t>
      </w:r>
      <w:r w:rsidR="00164C36" w:rsidRPr="00187084">
        <w:rPr>
          <w:color w:val="000000" w:themeColor="text1"/>
          <w:spacing w:val="2"/>
          <w:sz w:val="24"/>
          <w:szCs w:val="24"/>
        </w:rPr>
        <w:t xml:space="preserve">образования «Карыжский сельсовет» Глушковского района </w:t>
      </w:r>
      <w:r w:rsidR="00C776DB" w:rsidRPr="00187084">
        <w:rPr>
          <w:color w:val="000000" w:themeColor="text1"/>
          <w:spacing w:val="2"/>
          <w:sz w:val="24"/>
          <w:szCs w:val="24"/>
        </w:rPr>
        <w:t>Курской области</w:t>
      </w:r>
      <w:r w:rsidRPr="00187084">
        <w:rPr>
          <w:color w:val="000000" w:themeColor="text1"/>
          <w:spacing w:val="2"/>
          <w:sz w:val="24"/>
          <w:szCs w:val="24"/>
        </w:rPr>
        <w:t xml:space="preserve"> на очередной финансовый год и плановый период.</w:t>
      </w:r>
      <w:r w:rsidRPr="00187084">
        <w:rPr>
          <w:color w:val="000000" w:themeColor="text1"/>
          <w:spacing w:val="2"/>
          <w:sz w:val="24"/>
          <w:szCs w:val="24"/>
        </w:rPr>
        <w:br/>
        <w:t xml:space="preserve">Оценка качества финансового менеджмента ГРБС осуществляется по двум группам ГРБС. К первой группе относятся ГРБС, имеющие подведомственные учреждения и (или) учреждения, в отношении которых они осуществляют функции и полномочия учредителя; ко второй - органы </w:t>
      </w:r>
      <w:r w:rsidR="005B79F0" w:rsidRPr="00187084">
        <w:rPr>
          <w:color w:val="000000" w:themeColor="text1"/>
          <w:spacing w:val="2"/>
          <w:sz w:val="24"/>
          <w:szCs w:val="24"/>
        </w:rPr>
        <w:t>местного самоуправления</w:t>
      </w:r>
      <w:r w:rsidRPr="00187084">
        <w:rPr>
          <w:color w:val="000000" w:themeColor="text1"/>
          <w:spacing w:val="2"/>
          <w:sz w:val="24"/>
          <w:szCs w:val="24"/>
        </w:rPr>
        <w:t>, не входящие в первую группу.</w:t>
      </w:r>
    </w:p>
    <w:p w:rsidR="00C60BAB" w:rsidRPr="00187084" w:rsidRDefault="00C60BAB" w:rsidP="00C776DB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br/>
        <w:t xml:space="preserve">2.3. Оценка качества финансового менеджмента ГРБС </w:t>
      </w:r>
      <w:r w:rsidR="004226B5" w:rsidRPr="00187084">
        <w:rPr>
          <w:color w:val="000000" w:themeColor="text1"/>
          <w:spacing w:val="2"/>
          <w:sz w:val="24"/>
          <w:szCs w:val="24"/>
        </w:rPr>
        <w:t xml:space="preserve">осуществляется </w:t>
      </w:r>
      <w:r w:rsidR="002818A1" w:rsidRPr="00187084">
        <w:rPr>
          <w:color w:val="000000" w:themeColor="text1"/>
          <w:spacing w:val="2"/>
          <w:sz w:val="24"/>
          <w:szCs w:val="24"/>
        </w:rPr>
        <w:t>отделом</w:t>
      </w:r>
      <w:r w:rsidR="00CF4F0B" w:rsidRPr="00187084">
        <w:rPr>
          <w:color w:val="000000" w:themeColor="text1"/>
          <w:spacing w:val="2"/>
          <w:sz w:val="24"/>
          <w:szCs w:val="24"/>
        </w:rPr>
        <w:t xml:space="preserve"> </w:t>
      </w:r>
      <w:r w:rsidR="00367921" w:rsidRPr="00187084">
        <w:rPr>
          <w:color w:val="000000" w:themeColor="text1"/>
          <w:spacing w:val="2"/>
          <w:sz w:val="24"/>
          <w:szCs w:val="24"/>
        </w:rPr>
        <w:t>Администрации</w:t>
      </w:r>
      <w:r w:rsidR="004226B5" w:rsidRPr="00187084">
        <w:rPr>
          <w:color w:val="000000" w:themeColor="text1"/>
          <w:spacing w:val="2"/>
          <w:sz w:val="24"/>
          <w:szCs w:val="24"/>
        </w:rPr>
        <w:t xml:space="preserve"> </w:t>
      </w:r>
      <w:r w:rsidR="002818A1" w:rsidRPr="00187084">
        <w:rPr>
          <w:color w:val="000000" w:themeColor="text1"/>
          <w:spacing w:val="2"/>
          <w:sz w:val="24"/>
          <w:szCs w:val="24"/>
        </w:rPr>
        <w:t xml:space="preserve">Карыжского сельсовета </w:t>
      </w:r>
      <w:r w:rsidR="004226B5" w:rsidRPr="00187084">
        <w:rPr>
          <w:color w:val="000000" w:themeColor="text1"/>
          <w:spacing w:val="2"/>
          <w:sz w:val="24"/>
          <w:szCs w:val="24"/>
        </w:rPr>
        <w:t>Глушков</w:t>
      </w:r>
      <w:r w:rsidR="005B79F0" w:rsidRPr="00187084">
        <w:rPr>
          <w:color w:val="000000" w:themeColor="text1"/>
          <w:spacing w:val="2"/>
          <w:sz w:val="24"/>
          <w:szCs w:val="24"/>
        </w:rPr>
        <w:t>ского района</w:t>
      </w:r>
      <w:r w:rsidRPr="00187084">
        <w:rPr>
          <w:color w:val="000000" w:themeColor="text1"/>
          <w:spacing w:val="2"/>
          <w:sz w:val="24"/>
          <w:szCs w:val="24"/>
        </w:rPr>
        <w:t xml:space="preserve"> Курской области (далее - </w:t>
      </w:r>
      <w:r w:rsidR="002818A1" w:rsidRPr="00187084">
        <w:rPr>
          <w:color w:val="000000" w:themeColor="text1"/>
          <w:spacing w:val="2"/>
          <w:sz w:val="24"/>
          <w:szCs w:val="24"/>
        </w:rPr>
        <w:t>отдел</w:t>
      </w:r>
      <w:r w:rsidRPr="00187084">
        <w:rPr>
          <w:color w:val="000000" w:themeColor="text1"/>
          <w:spacing w:val="2"/>
          <w:sz w:val="24"/>
          <w:szCs w:val="24"/>
        </w:rPr>
        <w:t>).</w:t>
      </w:r>
    </w:p>
    <w:p w:rsidR="00C60BAB" w:rsidRPr="00187084" w:rsidRDefault="00C60BAB" w:rsidP="00C776DB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br/>
        <w:t xml:space="preserve">2.4. В целях обеспечения </w:t>
      </w:r>
      <w:proofErr w:type="gramStart"/>
      <w:r w:rsidRPr="00187084">
        <w:rPr>
          <w:color w:val="000000" w:themeColor="text1"/>
          <w:spacing w:val="2"/>
          <w:sz w:val="24"/>
          <w:szCs w:val="24"/>
        </w:rPr>
        <w:t>контроля за</w:t>
      </w:r>
      <w:proofErr w:type="gramEnd"/>
      <w:r w:rsidRPr="00187084">
        <w:rPr>
          <w:color w:val="000000" w:themeColor="text1"/>
          <w:spacing w:val="2"/>
          <w:sz w:val="24"/>
          <w:szCs w:val="24"/>
        </w:rPr>
        <w:t xml:space="preserve"> качеством финансового менеджмента ГРБС </w:t>
      </w:r>
      <w:r w:rsidR="002818A1" w:rsidRPr="00187084">
        <w:rPr>
          <w:color w:val="000000" w:themeColor="text1"/>
          <w:spacing w:val="2"/>
          <w:sz w:val="24"/>
          <w:szCs w:val="24"/>
        </w:rPr>
        <w:t>отделом</w:t>
      </w:r>
      <w:r w:rsidR="008143A1" w:rsidRPr="00187084">
        <w:rPr>
          <w:color w:val="000000" w:themeColor="text1"/>
          <w:spacing w:val="2"/>
          <w:sz w:val="24"/>
          <w:szCs w:val="24"/>
        </w:rPr>
        <w:t xml:space="preserve"> </w:t>
      </w:r>
      <w:r w:rsidRPr="00187084">
        <w:rPr>
          <w:color w:val="000000" w:themeColor="text1"/>
          <w:spacing w:val="2"/>
          <w:sz w:val="24"/>
          <w:szCs w:val="24"/>
        </w:rPr>
        <w:t xml:space="preserve"> производится годовая оценка качества финансового менеджмента - в срок до 1 мая.</w:t>
      </w:r>
    </w:p>
    <w:p w:rsidR="00C60BAB" w:rsidRPr="00187084" w:rsidRDefault="00C60BAB" w:rsidP="00C776DB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lastRenderedPageBreak/>
        <w:br/>
        <w:t xml:space="preserve">Годовой мониторинг оценки качества финансового менеджмента проводится по состоянию на 1 января года, следующего за </w:t>
      </w:r>
      <w:proofErr w:type="gramStart"/>
      <w:r w:rsidRPr="00187084">
        <w:rPr>
          <w:color w:val="000000" w:themeColor="text1"/>
          <w:spacing w:val="2"/>
          <w:sz w:val="24"/>
          <w:szCs w:val="24"/>
        </w:rPr>
        <w:t>отчетным</w:t>
      </w:r>
      <w:proofErr w:type="gramEnd"/>
      <w:r w:rsidRPr="00187084">
        <w:rPr>
          <w:color w:val="000000" w:themeColor="text1"/>
          <w:spacing w:val="2"/>
          <w:sz w:val="24"/>
          <w:szCs w:val="24"/>
        </w:rPr>
        <w:t>.</w:t>
      </w:r>
    </w:p>
    <w:p w:rsidR="00C60BAB" w:rsidRPr="00187084" w:rsidRDefault="00C60BAB" w:rsidP="00313568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br/>
        <w:t xml:space="preserve">2.5. Оценка качества финансового менеджмента проводится на основании данных отчетности и сведений, представляемых ГРБС в </w:t>
      </w:r>
      <w:r w:rsidR="002818A1" w:rsidRPr="00187084">
        <w:rPr>
          <w:color w:val="000000" w:themeColor="text1"/>
          <w:spacing w:val="2"/>
          <w:sz w:val="24"/>
          <w:szCs w:val="24"/>
        </w:rPr>
        <w:t>отдел</w:t>
      </w:r>
      <w:r w:rsidRPr="00187084">
        <w:rPr>
          <w:color w:val="000000" w:themeColor="text1"/>
          <w:spacing w:val="2"/>
          <w:sz w:val="24"/>
          <w:szCs w:val="24"/>
        </w:rPr>
        <w:t>, в соответствии с Методикой оценки качества финансового менеджмента ГРБС (далее - Методика) по показателям, представленным в приложении N 1 к Методике.</w:t>
      </w:r>
    </w:p>
    <w:p w:rsidR="00C60BAB" w:rsidRPr="00187084" w:rsidRDefault="00C60BAB" w:rsidP="00313568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br/>
        <w:t>2.6. ГРБС в соответствии с перечнем показателей, указанных в приложении N 1 к Методике, представляют информацию, необходимую для расчета оценки качества финансового менеджмента, в срок до 1 апреля по форме, приведенной в приложении N 2 к Методике:</w:t>
      </w:r>
    </w:p>
    <w:p w:rsidR="00C60BAB" w:rsidRPr="00187084" w:rsidRDefault="00C60BAB" w:rsidP="00313568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br/>
        <w:t xml:space="preserve">в </w:t>
      </w:r>
      <w:r w:rsidR="002818A1" w:rsidRPr="00187084">
        <w:rPr>
          <w:color w:val="000000" w:themeColor="text1"/>
          <w:spacing w:val="2"/>
          <w:sz w:val="24"/>
          <w:szCs w:val="24"/>
        </w:rPr>
        <w:t>отделе</w:t>
      </w:r>
      <w:r w:rsidRPr="00187084">
        <w:rPr>
          <w:color w:val="000000" w:themeColor="text1"/>
          <w:spacing w:val="2"/>
          <w:sz w:val="24"/>
          <w:szCs w:val="24"/>
        </w:rPr>
        <w:t xml:space="preserve"> - в части направлений оценки "Бюджетное планирование", "Исполнение бюджета", "Учет и отчетность"</w:t>
      </w:r>
      <w:r w:rsidR="00313568" w:rsidRPr="00187084">
        <w:rPr>
          <w:color w:val="000000" w:themeColor="text1"/>
          <w:spacing w:val="2"/>
          <w:sz w:val="24"/>
          <w:szCs w:val="24"/>
        </w:rPr>
        <w:t>,</w:t>
      </w:r>
      <w:r w:rsidRPr="00187084">
        <w:rPr>
          <w:color w:val="000000" w:themeColor="text1"/>
          <w:spacing w:val="2"/>
          <w:sz w:val="24"/>
          <w:szCs w:val="24"/>
        </w:rPr>
        <w:t xml:space="preserve"> "Организация контроля".</w:t>
      </w:r>
    </w:p>
    <w:p w:rsidR="00C60BAB" w:rsidRPr="00187084" w:rsidRDefault="00C60BAB" w:rsidP="00313568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br/>
        <w:t>При заполнении формы, приведенной в приложении N 2 к Методике:</w:t>
      </w:r>
    </w:p>
    <w:p w:rsidR="00C60BAB" w:rsidRPr="00187084" w:rsidRDefault="00C60BAB" w:rsidP="00313568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>1) цифровые данные указываются в установленных единицах измерения;</w:t>
      </w:r>
    </w:p>
    <w:p w:rsidR="00C60BAB" w:rsidRPr="00187084" w:rsidRDefault="00C60BAB" w:rsidP="00313568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br/>
        <w:t>2) по показателям, касающимся оценки качества правовых актов ГРБС, в таблице указываются реквизиты; копии правовых актов, действовавших в отчетном финансовом году, прикладываются к заполненной форме.</w:t>
      </w:r>
    </w:p>
    <w:p w:rsidR="003C44D5" w:rsidRPr="00187084" w:rsidRDefault="003C44D5" w:rsidP="00313568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</w:p>
    <w:p w:rsidR="00C60BAB" w:rsidRPr="00187084" w:rsidRDefault="00C60BAB" w:rsidP="00313568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 xml:space="preserve">2.7. </w:t>
      </w:r>
      <w:r w:rsidR="002818A1" w:rsidRPr="00187084">
        <w:rPr>
          <w:color w:val="000000" w:themeColor="text1"/>
          <w:spacing w:val="2"/>
          <w:sz w:val="24"/>
          <w:szCs w:val="24"/>
        </w:rPr>
        <w:t>Отдел</w:t>
      </w:r>
      <w:r w:rsidR="00C15655" w:rsidRPr="00187084">
        <w:rPr>
          <w:color w:val="000000" w:themeColor="text1"/>
          <w:spacing w:val="2"/>
          <w:sz w:val="24"/>
          <w:szCs w:val="24"/>
        </w:rPr>
        <w:t xml:space="preserve"> </w:t>
      </w:r>
      <w:r w:rsidRPr="00187084">
        <w:rPr>
          <w:color w:val="000000" w:themeColor="text1"/>
          <w:spacing w:val="2"/>
          <w:sz w:val="24"/>
          <w:szCs w:val="24"/>
        </w:rPr>
        <w:t xml:space="preserve"> провод</w:t>
      </w:r>
      <w:r w:rsidR="003C44D5" w:rsidRPr="00187084">
        <w:rPr>
          <w:color w:val="000000" w:themeColor="text1"/>
          <w:spacing w:val="2"/>
          <w:sz w:val="24"/>
          <w:szCs w:val="24"/>
        </w:rPr>
        <w:t>и</w:t>
      </w:r>
      <w:r w:rsidRPr="00187084">
        <w:rPr>
          <w:color w:val="000000" w:themeColor="text1"/>
          <w:spacing w:val="2"/>
          <w:sz w:val="24"/>
          <w:szCs w:val="24"/>
        </w:rPr>
        <w:t xml:space="preserve">т проверку представляемой </w:t>
      </w:r>
      <w:r w:rsidR="003C44D5" w:rsidRPr="00187084">
        <w:rPr>
          <w:color w:val="000000" w:themeColor="text1"/>
          <w:spacing w:val="2"/>
          <w:sz w:val="24"/>
          <w:szCs w:val="24"/>
        </w:rPr>
        <w:t>е</w:t>
      </w:r>
      <w:r w:rsidRPr="00187084">
        <w:rPr>
          <w:color w:val="000000" w:themeColor="text1"/>
          <w:spacing w:val="2"/>
          <w:sz w:val="24"/>
          <w:szCs w:val="24"/>
        </w:rPr>
        <w:t>м</w:t>
      </w:r>
      <w:r w:rsidR="003C44D5" w:rsidRPr="00187084">
        <w:rPr>
          <w:color w:val="000000" w:themeColor="text1"/>
          <w:spacing w:val="2"/>
          <w:sz w:val="24"/>
          <w:szCs w:val="24"/>
        </w:rPr>
        <w:t>у</w:t>
      </w:r>
      <w:r w:rsidRPr="00187084">
        <w:rPr>
          <w:color w:val="000000" w:themeColor="text1"/>
          <w:spacing w:val="2"/>
          <w:sz w:val="24"/>
          <w:szCs w:val="24"/>
        </w:rPr>
        <w:t xml:space="preserve"> информации, получа</w:t>
      </w:r>
      <w:r w:rsidR="003C44D5" w:rsidRPr="00187084">
        <w:rPr>
          <w:color w:val="000000" w:themeColor="text1"/>
          <w:spacing w:val="2"/>
          <w:sz w:val="24"/>
          <w:szCs w:val="24"/>
        </w:rPr>
        <w:t>е</w:t>
      </w:r>
      <w:r w:rsidRPr="00187084">
        <w:rPr>
          <w:color w:val="000000" w:themeColor="text1"/>
          <w:spacing w:val="2"/>
          <w:sz w:val="24"/>
          <w:szCs w:val="24"/>
        </w:rPr>
        <w:t>т в этих целях подтверждающие документы и материалы.</w:t>
      </w:r>
    </w:p>
    <w:p w:rsidR="003C44D5" w:rsidRPr="00187084" w:rsidRDefault="003C44D5" w:rsidP="00313568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</w:p>
    <w:p w:rsidR="00C60BAB" w:rsidRPr="00187084" w:rsidRDefault="003C44D5" w:rsidP="00457DE6">
      <w:pPr>
        <w:widowControl/>
        <w:shd w:val="clear" w:color="auto" w:fill="FFFFFF"/>
        <w:snapToGrid/>
        <w:contextualSpacing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>2</w:t>
      </w:r>
      <w:r w:rsidR="00C60BAB" w:rsidRPr="00187084">
        <w:rPr>
          <w:color w:val="000000" w:themeColor="text1"/>
          <w:spacing w:val="2"/>
          <w:sz w:val="24"/>
          <w:szCs w:val="24"/>
        </w:rPr>
        <w:t>.8. Для проведения оценки качества финансового менеджмента использует следующие источники информации:</w:t>
      </w:r>
    </w:p>
    <w:p w:rsidR="00C60BAB" w:rsidRPr="00187084" w:rsidRDefault="00C60BAB" w:rsidP="00457DE6">
      <w:pPr>
        <w:widowControl/>
        <w:shd w:val="clear" w:color="auto" w:fill="FFFFFF"/>
        <w:snapToGrid/>
        <w:contextualSpacing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br/>
      </w:r>
      <w:r w:rsidR="002818A1" w:rsidRPr="00187084">
        <w:rPr>
          <w:color w:val="000000" w:themeColor="text1"/>
          <w:spacing w:val="2"/>
          <w:sz w:val="24"/>
          <w:szCs w:val="24"/>
        </w:rPr>
        <w:t>решение С</w:t>
      </w:r>
      <w:r w:rsidR="00C15655" w:rsidRPr="00187084">
        <w:rPr>
          <w:color w:val="000000" w:themeColor="text1"/>
          <w:spacing w:val="2"/>
          <w:sz w:val="24"/>
          <w:szCs w:val="24"/>
        </w:rPr>
        <w:t xml:space="preserve">обрания </w:t>
      </w:r>
      <w:r w:rsidR="002818A1" w:rsidRPr="00187084">
        <w:rPr>
          <w:color w:val="000000" w:themeColor="text1"/>
          <w:spacing w:val="2"/>
          <w:sz w:val="24"/>
          <w:szCs w:val="24"/>
        </w:rPr>
        <w:t xml:space="preserve">депутатов Карыжского сельсовета </w:t>
      </w:r>
      <w:r w:rsidR="00C15655" w:rsidRPr="00187084">
        <w:rPr>
          <w:color w:val="000000" w:themeColor="text1"/>
          <w:spacing w:val="2"/>
          <w:sz w:val="24"/>
          <w:szCs w:val="24"/>
        </w:rPr>
        <w:t>Глушков</w:t>
      </w:r>
      <w:r w:rsidR="003C44D5" w:rsidRPr="00187084">
        <w:rPr>
          <w:color w:val="000000" w:themeColor="text1"/>
          <w:spacing w:val="2"/>
          <w:sz w:val="24"/>
          <w:szCs w:val="24"/>
        </w:rPr>
        <w:t>ского района</w:t>
      </w:r>
      <w:r w:rsidRPr="00187084">
        <w:rPr>
          <w:color w:val="000000" w:themeColor="text1"/>
          <w:spacing w:val="2"/>
          <w:sz w:val="24"/>
          <w:szCs w:val="24"/>
        </w:rPr>
        <w:t xml:space="preserve"> Курской области о </w:t>
      </w:r>
      <w:r w:rsidR="00C15655" w:rsidRPr="00187084">
        <w:rPr>
          <w:color w:val="000000" w:themeColor="text1"/>
          <w:spacing w:val="2"/>
          <w:sz w:val="24"/>
          <w:szCs w:val="24"/>
        </w:rPr>
        <w:t>б</w:t>
      </w:r>
      <w:r w:rsidRPr="00187084">
        <w:rPr>
          <w:color w:val="000000" w:themeColor="text1"/>
          <w:spacing w:val="2"/>
          <w:sz w:val="24"/>
          <w:szCs w:val="24"/>
        </w:rPr>
        <w:t>юджете</w:t>
      </w:r>
      <w:r w:rsidR="00C15655" w:rsidRPr="00187084">
        <w:rPr>
          <w:color w:val="000000" w:themeColor="text1"/>
          <w:spacing w:val="2"/>
          <w:sz w:val="24"/>
          <w:szCs w:val="24"/>
        </w:rPr>
        <w:t xml:space="preserve"> муниципального </w:t>
      </w:r>
      <w:r w:rsidR="002818A1" w:rsidRPr="00187084">
        <w:rPr>
          <w:color w:val="000000" w:themeColor="text1"/>
          <w:spacing w:val="2"/>
          <w:sz w:val="24"/>
          <w:szCs w:val="24"/>
        </w:rPr>
        <w:t>образования «Карыжский сельсовет»</w:t>
      </w:r>
      <w:r w:rsidR="003C44D5" w:rsidRPr="00187084">
        <w:rPr>
          <w:color w:val="000000" w:themeColor="text1"/>
          <w:spacing w:val="2"/>
          <w:sz w:val="24"/>
          <w:szCs w:val="24"/>
        </w:rPr>
        <w:t xml:space="preserve"> Курской области</w:t>
      </w:r>
      <w:r w:rsidRPr="00187084">
        <w:rPr>
          <w:color w:val="000000" w:themeColor="text1"/>
          <w:spacing w:val="2"/>
          <w:sz w:val="24"/>
          <w:szCs w:val="24"/>
        </w:rPr>
        <w:t xml:space="preserve"> на соответствующий финансовый год;</w:t>
      </w:r>
    </w:p>
    <w:p w:rsidR="00C60BAB" w:rsidRPr="00187084" w:rsidRDefault="00C60BAB" w:rsidP="00457DE6">
      <w:pPr>
        <w:widowControl/>
        <w:shd w:val="clear" w:color="auto" w:fill="FFFFFF"/>
        <w:snapToGrid/>
        <w:contextualSpacing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>месячные отчеты ГРБС за отчетный период;</w:t>
      </w:r>
    </w:p>
    <w:p w:rsidR="00C60BAB" w:rsidRPr="00187084" w:rsidRDefault="00C60BAB" w:rsidP="00457DE6">
      <w:pPr>
        <w:widowControl/>
        <w:shd w:val="clear" w:color="auto" w:fill="FFFFFF"/>
        <w:snapToGrid/>
        <w:contextualSpacing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>годовые отчеты ГРБС за отчетный финансовый год;</w:t>
      </w:r>
    </w:p>
    <w:p w:rsidR="00C60BAB" w:rsidRPr="00187084" w:rsidRDefault="00C60BAB" w:rsidP="00457DE6">
      <w:pPr>
        <w:widowControl/>
        <w:shd w:val="clear" w:color="auto" w:fill="FFFFFF"/>
        <w:snapToGrid/>
        <w:contextualSpacing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>правовые акты ГРБС, действующие в отчетном финансовом году;</w:t>
      </w:r>
    </w:p>
    <w:p w:rsidR="00C60BAB" w:rsidRPr="00187084" w:rsidRDefault="00620C18" w:rsidP="00457DE6">
      <w:pPr>
        <w:widowControl/>
        <w:shd w:val="clear" w:color="auto" w:fill="FFFFFF"/>
        <w:snapToGrid/>
        <w:contextualSpacing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>информация по</w:t>
      </w:r>
      <w:r w:rsidR="00C60BAB" w:rsidRPr="00187084">
        <w:rPr>
          <w:color w:val="000000" w:themeColor="text1"/>
          <w:spacing w:val="2"/>
          <w:sz w:val="24"/>
          <w:szCs w:val="24"/>
        </w:rPr>
        <w:t xml:space="preserve"> ГРБС в части направления оценки "Организация контроля".</w:t>
      </w:r>
    </w:p>
    <w:p w:rsidR="00C60BAB" w:rsidRPr="00187084" w:rsidRDefault="00C60BAB" w:rsidP="00457DE6">
      <w:pPr>
        <w:widowControl/>
        <w:shd w:val="clear" w:color="auto" w:fill="FFFFFF"/>
        <w:snapToGrid/>
        <w:contextualSpacing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br/>
        <w:t xml:space="preserve">2.9. </w:t>
      </w:r>
      <w:r w:rsidR="00B37F5E" w:rsidRPr="00187084">
        <w:rPr>
          <w:color w:val="000000" w:themeColor="text1"/>
          <w:spacing w:val="2"/>
          <w:sz w:val="24"/>
          <w:szCs w:val="24"/>
        </w:rPr>
        <w:t>И</w:t>
      </w:r>
      <w:r w:rsidRPr="00187084">
        <w:rPr>
          <w:color w:val="000000" w:themeColor="text1"/>
          <w:spacing w:val="2"/>
          <w:sz w:val="24"/>
          <w:szCs w:val="24"/>
        </w:rPr>
        <w:t>нформаци</w:t>
      </w:r>
      <w:r w:rsidR="00B37F5E" w:rsidRPr="00187084">
        <w:rPr>
          <w:color w:val="000000" w:themeColor="text1"/>
          <w:spacing w:val="2"/>
          <w:sz w:val="24"/>
          <w:szCs w:val="24"/>
        </w:rPr>
        <w:t>я</w:t>
      </w:r>
      <w:r w:rsidRPr="00187084">
        <w:rPr>
          <w:color w:val="000000" w:themeColor="text1"/>
          <w:spacing w:val="2"/>
          <w:sz w:val="24"/>
          <w:szCs w:val="24"/>
        </w:rPr>
        <w:t>, указанн</w:t>
      </w:r>
      <w:r w:rsidR="00B37F5E" w:rsidRPr="00187084">
        <w:rPr>
          <w:color w:val="000000" w:themeColor="text1"/>
          <w:spacing w:val="2"/>
          <w:sz w:val="24"/>
          <w:szCs w:val="24"/>
        </w:rPr>
        <w:t>ая</w:t>
      </w:r>
      <w:r w:rsidRPr="00187084">
        <w:rPr>
          <w:color w:val="000000" w:themeColor="text1"/>
          <w:spacing w:val="2"/>
          <w:sz w:val="24"/>
          <w:szCs w:val="24"/>
        </w:rPr>
        <w:t xml:space="preserve"> в абзаце шестом пункта 2.8, </w:t>
      </w:r>
      <w:r w:rsidR="00B37F5E" w:rsidRPr="00187084">
        <w:rPr>
          <w:color w:val="000000" w:themeColor="text1"/>
          <w:spacing w:val="2"/>
          <w:sz w:val="24"/>
          <w:szCs w:val="24"/>
        </w:rPr>
        <w:t>предоставляется в</w:t>
      </w:r>
      <w:r w:rsidRPr="00187084">
        <w:rPr>
          <w:color w:val="000000" w:themeColor="text1"/>
          <w:spacing w:val="2"/>
          <w:sz w:val="24"/>
          <w:szCs w:val="24"/>
        </w:rPr>
        <w:t xml:space="preserve"> срок до 15 апреля.</w:t>
      </w:r>
    </w:p>
    <w:p w:rsidR="00C60BAB" w:rsidRPr="00187084" w:rsidRDefault="00C60BAB" w:rsidP="00457DE6">
      <w:pPr>
        <w:widowControl/>
        <w:shd w:val="clear" w:color="auto" w:fill="FFFFFF"/>
        <w:snapToGrid/>
        <w:contextualSpacing/>
        <w:textAlignment w:val="baseline"/>
        <w:rPr>
          <w:color w:val="000000" w:themeColor="text1"/>
          <w:spacing w:val="2"/>
          <w:sz w:val="24"/>
          <w:szCs w:val="24"/>
        </w:rPr>
      </w:pPr>
    </w:p>
    <w:p w:rsidR="00C60BAB" w:rsidRPr="00187084" w:rsidRDefault="00C60BAB" w:rsidP="002818A1">
      <w:pPr>
        <w:widowControl/>
        <w:shd w:val="clear" w:color="auto" w:fill="FFFFFF"/>
        <w:snapToGrid/>
        <w:spacing w:before="375" w:after="225"/>
        <w:contextualSpacing/>
        <w:jc w:val="center"/>
        <w:textAlignment w:val="baseline"/>
        <w:outlineLvl w:val="2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 xml:space="preserve">3. Применение </w:t>
      </w:r>
      <w:proofErr w:type="gramStart"/>
      <w:r w:rsidRPr="00187084">
        <w:rPr>
          <w:color w:val="000000" w:themeColor="text1"/>
          <w:spacing w:val="2"/>
          <w:sz w:val="24"/>
          <w:szCs w:val="24"/>
        </w:rPr>
        <w:t>результатов оценки качества финансового менеджмента главных распорядителей средств бюджета</w:t>
      </w:r>
      <w:r w:rsidR="00C15655" w:rsidRPr="00187084">
        <w:rPr>
          <w:color w:val="000000" w:themeColor="text1"/>
          <w:spacing w:val="2"/>
          <w:sz w:val="24"/>
          <w:szCs w:val="24"/>
        </w:rPr>
        <w:t xml:space="preserve"> м</w:t>
      </w:r>
      <w:r w:rsidR="006C28E4" w:rsidRPr="00187084">
        <w:rPr>
          <w:color w:val="000000" w:themeColor="text1"/>
          <w:spacing w:val="2"/>
          <w:sz w:val="24"/>
          <w:szCs w:val="24"/>
        </w:rPr>
        <w:t>униципального</w:t>
      </w:r>
      <w:proofErr w:type="gramEnd"/>
      <w:r w:rsidR="006C28E4" w:rsidRPr="00187084">
        <w:rPr>
          <w:color w:val="000000" w:themeColor="text1"/>
          <w:spacing w:val="2"/>
          <w:sz w:val="24"/>
          <w:szCs w:val="24"/>
        </w:rPr>
        <w:t xml:space="preserve"> </w:t>
      </w:r>
      <w:r w:rsidR="002818A1" w:rsidRPr="00187084">
        <w:rPr>
          <w:color w:val="000000" w:themeColor="text1"/>
          <w:spacing w:val="2"/>
          <w:sz w:val="24"/>
          <w:szCs w:val="24"/>
        </w:rPr>
        <w:t xml:space="preserve">образования «Карыжский сельсовет» Глушковского района </w:t>
      </w:r>
      <w:r w:rsidR="00C15655" w:rsidRPr="00187084">
        <w:rPr>
          <w:color w:val="000000" w:themeColor="text1"/>
          <w:spacing w:val="2"/>
          <w:sz w:val="24"/>
          <w:szCs w:val="24"/>
        </w:rPr>
        <w:t xml:space="preserve">Курской </w:t>
      </w:r>
      <w:r w:rsidR="006C28E4" w:rsidRPr="00187084">
        <w:rPr>
          <w:color w:val="000000" w:themeColor="text1"/>
          <w:spacing w:val="2"/>
          <w:sz w:val="24"/>
          <w:szCs w:val="24"/>
        </w:rPr>
        <w:t>области</w:t>
      </w:r>
    </w:p>
    <w:p w:rsidR="00C60BAB" w:rsidRPr="00187084" w:rsidRDefault="00C60BAB" w:rsidP="00457DE6">
      <w:pPr>
        <w:widowControl/>
        <w:shd w:val="clear" w:color="auto" w:fill="FFFFFF"/>
        <w:snapToGrid/>
        <w:contextualSpacing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br/>
        <w:t xml:space="preserve">3.1. </w:t>
      </w:r>
      <w:proofErr w:type="gramStart"/>
      <w:r w:rsidRPr="00187084">
        <w:rPr>
          <w:color w:val="000000" w:themeColor="text1"/>
          <w:spacing w:val="2"/>
          <w:sz w:val="24"/>
          <w:szCs w:val="24"/>
        </w:rPr>
        <w:t xml:space="preserve">По результатам проведенного мониторинга оценки качества финансового менеджмента </w:t>
      </w:r>
      <w:r w:rsidR="00E31960" w:rsidRPr="00187084">
        <w:rPr>
          <w:color w:val="000000" w:themeColor="text1"/>
          <w:spacing w:val="2"/>
          <w:sz w:val="24"/>
          <w:szCs w:val="24"/>
        </w:rPr>
        <w:t xml:space="preserve">управление </w:t>
      </w:r>
      <w:r w:rsidR="00C15655" w:rsidRPr="00187084">
        <w:rPr>
          <w:color w:val="000000" w:themeColor="text1"/>
          <w:spacing w:val="2"/>
          <w:sz w:val="24"/>
          <w:szCs w:val="24"/>
        </w:rPr>
        <w:t xml:space="preserve"> </w:t>
      </w:r>
      <w:r w:rsidRPr="00187084">
        <w:rPr>
          <w:color w:val="000000" w:themeColor="text1"/>
          <w:spacing w:val="2"/>
          <w:sz w:val="24"/>
          <w:szCs w:val="24"/>
        </w:rPr>
        <w:t xml:space="preserve"> в срок до 1 мая формирует сводный рейтинг ГРБС по форме согласно приложению N 4 к Методике, доводит его до Администрации</w:t>
      </w:r>
      <w:r w:rsidR="00C15655" w:rsidRPr="00187084">
        <w:rPr>
          <w:color w:val="000000" w:themeColor="text1"/>
          <w:spacing w:val="2"/>
          <w:sz w:val="24"/>
          <w:szCs w:val="24"/>
        </w:rPr>
        <w:t xml:space="preserve"> </w:t>
      </w:r>
      <w:r w:rsidR="002818A1" w:rsidRPr="00187084">
        <w:rPr>
          <w:color w:val="000000" w:themeColor="text1"/>
          <w:spacing w:val="2"/>
          <w:sz w:val="24"/>
          <w:szCs w:val="24"/>
        </w:rPr>
        <w:t xml:space="preserve">Карыжского сельсовета </w:t>
      </w:r>
      <w:r w:rsidR="00C15655" w:rsidRPr="00187084">
        <w:rPr>
          <w:color w:val="000000" w:themeColor="text1"/>
          <w:spacing w:val="2"/>
          <w:sz w:val="24"/>
          <w:szCs w:val="24"/>
        </w:rPr>
        <w:t>Глушков</w:t>
      </w:r>
      <w:r w:rsidR="00B62347" w:rsidRPr="00187084">
        <w:rPr>
          <w:color w:val="000000" w:themeColor="text1"/>
          <w:spacing w:val="2"/>
          <w:sz w:val="24"/>
          <w:szCs w:val="24"/>
        </w:rPr>
        <w:t xml:space="preserve">ского района </w:t>
      </w:r>
      <w:r w:rsidRPr="00187084">
        <w:rPr>
          <w:color w:val="000000" w:themeColor="text1"/>
          <w:spacing w:val="2"/>
          <w:sz w:val="24"/>
          <w:szCs w:val="24"/>
        </w:rPr>
        <w:t>Курской области и размещает на официальном сайте Администрации</w:t>
      </w:r>
      <w:r w:rsidR="00C15655" w:rsidRPr="00187084">
        <w:rPr>
          <w:color w:val="000000" w:themeColor="text1"/>
          <w:spacing w:val="2"/>
          <w:sz w:val="24"/>
          <w:szCs w:val="24"/>
        </w:rPr>
        <w:t xml:space="preserve">  </w:t>
      </w:r>
      <w:r w:rsidR="002818A1" w:rsidRPr="00187084">
        <w:rPr>
          <w:color w:val="000000" w:themeColor="text1"/>
          <w:spacing w:val="2"/>
          <w:sz w:val="24"/>
          <w:szCs w:val="24"/>
        </w:rPr>
        <w:t xml:space="preserve">Карыжского сельсовета </w:t>
      </w:r>
      <w:r w:rsidR="00C15655" w:rsidRPr="00187084">
        <w:rPr>
          <w:color w:val="000000" w:themeColor="text1"/>
          <w:spacing w:val="2"/>
          <w:sz w:val="24"/>
          <w:szCs w:val="24"/>
        </w:rPr>
        <w:t>Глушков</w:t>
      </w:r>
      <w:r w:rsidR="00B62347" w:rsidRPr="00187084">
        <w:rPr>
          <w:color w:val="000000" w:themeColor="text1"/>
          <w:spacing w:val="2"/>
          <w:sz w:val="24"/>
          <w:szCs w:val="24"/>
        </w:rPr>
        <w:t xml:space="preserve">ского района </w:t>
      </w:r>
      <w:r w:rsidRPr="00187084">
        <w:rPr>
          <w:color w:val="000000" w:themeColor="text1"/>
          <w:spacing w:val="2"/>
          <w:sz w:val="24"/>
          <w:szCs w:val="24"/>
        </w:rPr>
        <w:t xml:space="preserve"> Курской области в сети "Интернет".</w:t>
      </w:r>
      <w:proofErr w:type="gramEnd"/>
    </w:p>
    <w:p w:rsidR="00C60BAB" w:rsidRPr="00187084" w:rsidRDefault="00C60BAB" w:rsidP="006C28E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lastRenderedPageBreak/>
        <w:br/>
        <w:t xml:space="preserve">3.2. Результаты годового мониторинга и балльной оценки качества финансового менеджмента ГРБС </w:t>
      </w:r>
      <w:r w:rsidR="002818A1" w:rsidRPr="00187084">
        <w:rPr>
          <w:color w:val="000000" w:themeColor="text1"/>
          <w:spacing w:val="2"/>
          <w:sz w:val="24"/>
          <w:szCs w:val="24"/>
        </w:rPr>
        <w:t>отдел</w:t>
      </w:r>
      <w:r w:rsidRPr="00187084">
        <w:rPr>
          <w:color w:val="000000" w:themeColor="text1"/>
          <w:spacing w:val="2"/>
          <w:sz w:val="24"/>
          <w:szCs w:val="24"/>
        </w:rPr>
        <w:t xml:space="preserve"> использует при разработке рекомендаций, направленных на повышение качества (совершенствование) финансового менеджмента.</w:t>
      </w:r>
    </w:p>
    <w:p w:rsidR="00C60BAB" w:rsidRPr="00187084" w:rsidRDefault="00C60BAB" w:rsidP="006C28E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br/>
        <w:t xml:space="preserve">3.3. Рекомендации, разработанные </w:t>
      </w:r>
      <w:r w:rsidR="002818A1" w:rsidRPr="00187084">
        <w:rPr>
          <w:color w:val="000000" w:themeColor="text1"/>
          <w:spacing w:val="2"/>
          <w:sz w:val="24"/>
          <w:szCs w:val="24"/>
        </w:rPr>
        <w:t>отделом</w:t>
      </w:r>
      <w:r w:rsidRPr="00187084">
        <w:rPr>
          <w:color w:val="000000" w:themeColor="text1"/>
          <w:spacing w:val="2"/>
          <w:sz w:val="24"/>
          <w:szCs w:val="24"/>
        </w:rPr>
        <w:t>, направляются ГРБС в течение 30 календарных дней после официального опубликования сводного рейтинга ГРБС на сайте.</w:t>
      </w:r>
    </w:p>
    <w:p w:rsidR="00E31960" w:rsidRPr="00187084" w:rsidRDefault="00E31960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794E67" w:rsidRPr="00187084" w:rsidRDefault="00794E67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6D71F1" w:rsidRPr="00187084" w:rsidRDefault="006D71F1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  <w:r w:rsidRPr="00187084">
        <w:rPr>
          <w:color w:val="000000" w:themeColor="text1"/>
          <w:spacing w:val="2"/>
          <w:sz w:val="18"/>
          <w:szCs w:val="18"/>
        </w:rPr>
        <w:lastRenderedPageBreak/>
        <w:t xml:space="preserve">Приложение N 2 </w:t>
      </w:r>
    </w:p>
    <w:p w:rsidR="00182C92" w:rsidRPr="00187084" w:rsidRDefault="006D71F1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  <w:r w:rsidRPr="00187084">
        <w:rPr>
          <w:color w:val="000000" w:themeColor="text1"/>
          <w:spacing w:val="2"/>
          <w:sz w:val="18"/>
          <w:szCs w:val="18"/>
        </w:rPr>
        <w:t>к постановлению Администрац</w:t>
      </w:r>
      <w:r w:rsidR="00E31960" w:rsidRPr="00187084">
        <w:rPr>
          <w:color w:val="000000" w:themeColor="text1"/>
          <w:spacing w:val="2"/>
          <w:sz w:val="18"/>
          <w:szCs w:val="18"/>
        </w:rPr>
        <w:t xml:space="preserve">ии </w:t>
      </w:r>
    </w:p>
    <w:p w:rsidR="006D71F1" w:rsidRPr="00187084" w:rsidRDefault="002818A1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  <w:r w:rsidRPr="00187084">
        <w:rPr>
          <w:color w:val="000000" w:themeColor="text1"/>
          <w:spacing w:val="2"/>
          <w:sz w:val="18"/>
          <w:szCs w:val="18"/>
        </w:rPr>
        <w:t>Карыжского</w:t>
      </w:r>
      <w:r w:rsidR="00182C92" w:rsidRPr="00187084">
        <w:rPr>
          <w:color w:val="000000" w:themeColor="text1"/>
          <w:spacing w:val="2"/>
          <w:sz w:val="18"/>
          <w:szCs w:val="18"/>
        </w:rPr>
        <w:t xml:space="preserve"> </w:t>
      </w:r>
      <w:r w:rsidRPr="00187084">
        <w:rPr>
          <w:color w:val="000000" w:themeColor="text1"/>
          <w:spacing w:val="2"/>
          <w:sz w:val="18"/>
          <w:szCs w:val="18"/>
        </w:rPr>
        <w:t xml:space="preserve">сельсовета </w:t>
      </w:r>
      <w:r w:rsidR="00E31960" w:rsidRPr="00187084">
        <w:rPr>
          <w:color w:val="000000" w:themeColor="text1"/>
          <w:spacing w:val="2"/>
          <w:sz w:val="18"/>
          <w:szCs w:val="18"/>
        </w:rPr>
        <w:t>Глушков</w:t>
      </w:r>
      <w:r w:rsidR="006D71F1" w:rsidRPr="00187084">
        <w:rPr>
          <w:color w:val="000000" w:themeColor="text1"/>
          <w:spacing w:val="2"/>
          <w:sz w:val="18"/>
          <w:szCs w:val="18"/>
        </w:rPr>
        <w:t>ского района</w:t>
      </w:r>
    </w:p>
    <w:p w:rsidR="006D71F1" w:rsidRPr="00187084" w:rsidRDefault="006D71F1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  <w:r w:rsidRPr="00187084">
        <w:rPr>
          <w:color w:val="000000" w:themeColor="text1"/>
          <w:spacing w:val="2"/>
          <w:sz w:val="18"/>
          <w:szCs w:val="18"/>
        </w:rPr>
        <w:t xml:space="preserve">Курской области </w:t>
      </w:r>
    </w:p>
    <w:p w:rsidR="006D71F1" w:rsidRPr="00187084" w:rsidRDefault="006D71F1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  <w:r w:rsidRPr="00187084">
        <w:rPr>
          <w:color w:val="000000" w:themeColor="text1"/>
          <w:spacing w:val="2"/>
          <w:sz w:val="18"/>
          <w:szCs w:val="18"/>
        </w:rPr>
        <w:t xml:space="preserve">от </w:t>
      </w:r>
      <w:r w:rsidR="00182C92" w:rsidRPr="00187084">
        <w:rPr>
          <w:color w:val="000000" w:themeColor="text1"/>
          <w:spacing w:val="2"/>
          <w:sz w:val="18"/>
          <w:szCs w:val="18"/>
        </w:rPr>
        <w:t>19.10.</w:t>
      </w:r>
      <w:r w:rsidRPr="00187084">
        <w:rPr>
          <w:color w:val="000000" w:themeColor="text1"/>
          <w:spacing w:val="2"/>
          <w:sz w:val="18"/>
          <w:szCs w:val="18"/>
        </w:rPr>
        <w:t>2020 г.№</w:t>
      </w:r>
      <w:r w:rsidR="00182C92" w:rsidRPr="00187084">
        <w:rPr>
          <w:color w:val="000000" w:themeColor="text1"/>
          <w:spacing w:val="2"/>
          <w:sz w:val="18"/>
          <w:szCs w:val="18"/>
        </w:rPr>
        <w:t xml:space="preserve"> 38</w:t>
      </w:r>
    </w:p>
    <w:p w:rsidR="006D71F1" w:rsidRPr="00187084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000000" w:themeColor="text1"/>
          <w:spacing w:val="2"/>
          <w:sz w:val="24"/>
          <w:szCs w:val="24"/>
        </w:rPr>
      </w:pPr>
    </w:p>
    <w:p w:rsidR="006D71F1" w:rsidRPr="00187084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000000" w:themeColor="text1"/>
          <w:spacing w:val="2"/>
          <w:sz w:val="24"/>
          <w:szCs w:val="24"/>
        </w:rPr>
      </w:pPr>
    </w:p>
    <w:p w:rsidR="00C60BAB" w:rsidRPr="00187084" w:rsidRDefault="00C60BAB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br/>
        <w:t xml:space="preserve">Методика </w:t>
      </w:r>
      <w:proofErr w:type="gramStart"/>
      <w:r w:rsidRPr="00187084">
        <w:rPr>
          <w:color w:val="000000" w:themeColor="text1"/>
          <w:spacing w:val="2"/>
          <w:sz w:val="24"/>
          <w:szCs w:val="24"/>
        </w:rPr>
        <w:t>оценки качества финансового менеджмента главных распорядителей средств бюджета</w:t>
      </w:r>
      <w:r w:rsidR="00E31960" w:rsidRPr="00187084">
        <w:rPr>
          <w:color w:val="000000" w:themeColor="text1"/>
          <w:spacing w:val="2"/>
          <w:sz w:val="24"/>
          <w:szCs w:val="24"/>
        </w:rPr>
        <w:t xml:space="preserve"> муниципального</w:t>
      </w:r>
      <w:proofErr w:type="gramEnd"/>
      <w:r w:rsidR="00E31960" w:rsidRPr="00187084">
        <w:rPr>
          <w:color w:val="000000" w:themeColor="text1"/>
          <w:spacing w:val="2"/>
          <w:sz w:val="24"/>
          <w:szCs w:val="24"/>
        </w:rPr>
        <w:t xml:space="preserve"> </w:t>
      </w:r>
      <w:r w:rsidR="00182C92" w:rsidRPr="00187084">
        <w:rPr>
          <w:color w:val="000000" w:themeColor="text1"/>
          <w:spacing w:val="2"/>
          <w:sz w:val="24"/>
          <w:szCs w:val="24"/>
        </w:rPr>
        <w:t xml:space="preserve">образования «Карыжский сельсовет» Глушковского района </w:t>
      </w:r>
      <w:r w:rsidR="00B62347" w:rsidRPr="00187084">
        <w:rPr>
          <w:color w:val="000000" w:themeColor="text1"/>
          <w:spacing w:val="2"/>
          <w:sz w:val="24"/>
          <w:szCs w:val="24"/>
        </w:rPr>
        <w:t>Курской области</w:t>
      </w:r>
    </w:p>
    <w:p w:rsidR="00C60BAB" w:rsidRPr="00187084" w:rsidRDefault="00C60BAB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br/>
        <w:t>1. Общие положения</w:t>
      </w:r>
    </w:p>
    <w:p w:rsidR="00C60BAB" w:rsidRPr="00187084" w:rsidRDefault="00C60BAB" w:rsidP="006C28E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br/>
      </w:r>
      <w:proofErr w:type="gramStart"/>
      <w:r w:rsidRPr="00187084">
        <w:rPr>
          <w:color w:val="000000" w:themeColor="text1"/>
          <w:spacing w:val="2"/>
          <w:sz w:val="24"/>
          <w:szCs w:val="24"/>
        </w:rPr>
        <w:t xml:space="preserve">Методика оценки качества финансового менеджмента главных распорядителей средств  бюджета </w:t>
      </w:r>
      <w:r w:rsidR="00E31960" w:rsidRPr="00187084">
        <w:rPr>
          <w:color w:val="000000" w:themeColor="text1"/>
          <w:spacing w:val="2"/>
          <w:sz w:val="24"/>
          <w:szCs w:val="24"/>
        </w:rPr>
        <w:t xml:space="preserve">муниципального </w:t>
      </w:r>
      <w:r w:rsidR="00182C92" w:rsidRPr="00187084">
        <w:rPr>
          <w:color w:val="000000" w:themeColor="text1"/>
          <w:spacing w:val="2"/>
          <w:sz w:val="24"/>
          <w:szCs w:val="24"/>
        </w:rPr>
        <w:t xml:space="preserve">образования «Карыжский сельсовет» Глушковского района </w:t>
      </w:r>
      <w:r w:rsidR="00B62347" w:rsidRPr="00187084">
        <w:rPr>
          <w:color w:val="000000" w:themeColor="text1"/>
          <w:spacing w:val="2"/>
          <w:sz w:val="24"/>
          <w:szCs w:val="24"/>
        </w:rPr>
        <w:t>Курской области</w:t>
      </w:r>
      <w:r w:rsidR="00182C92" w:rsidRPr="00187084">
        <w:rPr>
          <w:color w:val="000000" w:themeColor="text1"/>
          <w:spacing w:val="2"/>
          <w:sz w:val="24"/>
          <w:szCs w:val="24"/>
        </w:rPr>
        <w:t xml:space="preserve"> </w:t>
      </w:r>
      <w:r w:rsidRPr="00187084">
        <w:rPr>
          <w:color w:val="000000" w:themeColor="text1"/>
          <w:spacing w:val="2"/>
          <w:sz w:val="24"/>
          <w:szCs w:val="24"/>
        </w:rPr>
        <w:t>(далее - Методика) определяет состав показателей, характеризующих качество финансового менеджмента, а также алгоритм расчета оценки качества финансового менеджмента главных распорядителей средств  бюджета</w:t>
      </w:r>
      <w:r w:rsidR="00E31960" w:rsidRPr="00187084">
        <w:rPr>
          <w:color w:val="000000" w:themeColor="text1"/>
          <w:spacing w:val="2"/>
          <w:sz w:val="24"/>
          <w:szCs w:val="24"/>
        </w:rPr>
        <w:t xml:space="preserve"> муниципального </w:t>
      </w:r>
      <w:r w:rsidR="00182C92" w:rsidRPr="00187084">
        <w:rPr>
          <w:color w:val="000000" w:themeColor="text1"/>
          <w:spacing w:val="2"/>
          <w:sz w:val="24"/>
          <w:szCs w:val="24"/>
        </w:rPr>
        <w:t>образования «Карыжский сельсовет» Глушковского района</w:t>
      </w:r>
      <w:r w:rsidR="00B62347" w:rsidRPr="00187084">
        <w:rPr>
          <w:color w:val="000000" w:themeColor="text1"/>
          <w:spacing w:val="2"/>
          <w:sz w:val="24"/>
          <w:szCs w:val="24"/>
        </w:rPr>
        <w:t xml:space="preserve"> Курской области</w:t>
      </w:r>
      <w:r w:rsidRPr="00187084">
        <w:rPr>
          <w:color w:val="000000" w:themeColor="text1"/>
          <w:spacing w:val="2"/>
          <w:sz w:val="24"/>
          <w:szCs w:val="24"/>
        </w:rPr>
        <w:t xml:space="preserve"> (далее - ГРБС) и формирование сводного рейтинга ГРБС по качеству финансового менеджмента.</w:t>
      </w:r>
      <w:proofErr w:type="gramEnd"/>
    </w:p>
    <w:p w:rsidR="00C60BAB" w:rsidRPr="00187084" w:rsidRDefault="00C60BAB" w:rsidP="00B62347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>2. Показатели качества финансового менеджмента</w:t>
      </w:r>
    </w:p>
    <w:p w:rsidR="00C60BAB" w:rsidRPr="00187084" w:rsidRDefault="00C60BAB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>2.1. Оценка качества финансового менеджмента производится по следующим направлениям:</w:t>
      </w:r>
    </w:p>
    <w:p w:rsidR="00C60BAB" w:rsidRPr="00187084" w:rsidRDefault="00C60BAB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>1) бюджетное планирование;</w:t>
      </w:r>
    </w:p>
    <w:p w:rsidR="00C60BAB" w:rsidRPr="00187084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>2) исполнение бюджета;</w:t>
      </w:r>
    </w:p>
    <w:p w:rsidR="00C60BAB" w:rsidRPr="00187084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>3) учет и отчетность;</w:t>
      </w:r>
    </w:p>
    <w:p w:rsidR="00C60BAB" w:rsidRPr="00187084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>4) организация контроля.</w:t>
      </w:r>
    </w:p>
    <w:p w:rsidR="00C60BAB" w:rsidRPr="00187084" w:rsidRDefault="00C60BAB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>2.2. Перечень показателей качества финансового менеджмента ГРБС приведен в приложении N 1 к Методике.</w:t>
      </w:r>
    </w:p>
    <w:p w:rsidR="00C60BAB" w:rsidRPr="00187084" w:rsidRDefault="00C60BAB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>2.3. Перечень исходных данных для проведения оценки качества финансового менеджмента ГРБС приведен в приложении N 2 к Методике.</w:t>
      </w:r>
    </w:p>
    <w:p w:rsidR="00C60BAB" w:rsidRPr="00187084" w:rsidRDefault="00C60BAB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>Показатели и единицы измерения (графы 2, 3 таблицы) определяются исходя из перечня показателей, приведенных в приложении N 1 к Методике.</w:t>
      </w:r>
    </w:p>
    <w:p w:rsidR="00C60BAB" w:rsidRPr="00187084" w:rsidRDefault="00C60BAB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>Источники информации, содержащие значения исходных данных, указаны в графе 4 таблицы приложения N 2 к Методике.</w:t>
      </w:r>
    </w:p>
    <w:p w:rsidR="00C60BAB" w:rsidRPr="00187084" w:rsidRDefault="00C60BAB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>Данные в графу 5 таблицы указанного перечня вносятся ГРБС. В случае если ГРБС не располагает необходимыми данными по какому-либо показателю, то в соответствующую ячейку таблицы вписываются слова "нет данных".</w:t>
      </w:r>
    </w:p>
    <w:p w:rsidR="00C60BAB" w:rsidRPr="00187084" w:rsidRDefault="00C60BAB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 xml:space="preserve">2.4. В случае если по </w:t>
      </w:r>
      <w:proofErr w:type="gramStart"/>
      <w:r w:rsidRPr="00187084">
        <w:rPr>
          <w:color w:val="000000" w:themeColor="text1"/>
          <w:spacing w:val="2"/>
          <w:sz w:val="24"/>
          <w:szCs w:val="24"/>
        </w:rPr>
        <w:t>отдельному</w:t>
      </w:r>
      <w:proofErr w:type="gramEnd"/>
      <w:r w:rsidRPr="00187084">
        <w:rPr>
          <w:color w:val="000000" w:themeColor="text1"/>
          <w:spacing w:val="2"/>
          <w:sz w:val="24"/>
          <w:szCs w:val="24"/>
        </w:rPr>
        <w:t xml:space="preserve"> ГРБС отсутствуют данные, необходимые для расчета конкретного показателя, то показатель считается неприменимым.</w:t>
      </w:r>
    </w:p>
    <w:p w:rsidR="00C60BAB" w:rsidRPr="00187084" w:rsidRDefault="00C60BAB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 xml:space="preserve">2.5. Расчет оценочных показателей производится на основании данных, согласованных или скорректированных по результатам проверки работником </w:t>
      </w:r>
      <w:r w:rsidR="00182C92" w:rsidRPr="00187084">
        <w:rPr>
          <w:color w:val="000000" w:themeColor="text1"/>
          <w:spacing w:val="2"/>
          <w:sz w:val="24"/>
          <w:szCs w:val="24"/>
        </w:rPr>
        <w:t>отдела</w:t>
      </w:r>
      <w:r w:rsidR="006805D0" w:rsidRPr="00187084">
        <w:rPr>
          <w:color w:val="000000" w:themeColor="text1"/>
          <w:spacing w:val="2"/>
          <w:sz w:val="24"/>
          <w:szCs w:val="24"/>
        </w:rPr>
        <w:t xml:space="preserve"> Администрации </w:t>
      </w:r>
      <w:r w:rsidR="00182C92" w:rsidRPr="00187084">
        <w:rPr>
          <w:color w:val="000000" w:themeColor="text1"/>
          <w:spacing w:val="2"/>
          <w:sz w:val="24"/>
          <w:szCs w:val="24"/>
        </w:rPr>
        <w:t xml:space="preserve">Карыжского сельсовета </w:t>
      </w:r>
      <w:r w:rsidR="006805D0" w:rsidRPr="00187084">
        <w:rPr>
          <w:color w:val="000000" w:themeColor="text1"/>
          <w:spacing w:val="2"/>
          <w:sz w:val="24"/>
          <w:szCs w:val="24"/>
        </w:rPr>
        <w:t>Глушковског</w:t>
      </w:r>
      <w:r w:rsidR="000078B4" w:rsidRPr="00187084">
        <w:rPr>
          <w:color w:val="000000" w:themeColor="text1"/>
          <w:spacing w:val="2"/>
          <w:sz w:val="24"/>
          <w:szCs w:val="24"/>
        </w:rPr>
        <w:t>о района</w:t>
      </w:r>
      <w:r w:rsidRPr="00187084">
        <w:rPr>
          <w:color w:val="000000" w:themeColor="text1"/>
          <w:spacing w:val="2"/>
          <w:sz w:val="24"/>
          <w:szCs w:val="24"/>
        </w:rPr>
        <w:t xml:space="preserve"> Курской области, ответственным за проведение мониторинга.</w:t>
      </w:r>
    </w:p>
    <w:p w:rsidR="009204C4" w:rsidRPr="00187084" w:rsidRDefault="009204C4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</w:p>
    <w:p w:rsidR="00C60BAB" w:rsidRPr="00187084" w:rsidRDefault="00C60BAB" w:rsidP="009204C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4"/>
          <w:szCs w:val="24"/>
          <w:lang w:eastAsia="ru-RU"/>
        </w:rPr>
      </w:pPr>
      <w:r w:rsidRPr="00187084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4"/>
          <w:szCs w:val="24"/>
          <w:lang w:eastAsia="ru-RU"/>
        </w:rPr>
        <w:t xml:space="preserve">3. Оценка </w:t>
      </w:r>
      <w:proofErr w:type="gramStart"/>
      <w:r w:rsidRPr="00187084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4"/>
          <w:szCs w:val="24"/>
          <w:lang w:eastAsia="ru-RU"/>
        </w:rPr>
        <w:t xml:space="preserve">качества финансового менеджмента главных распорядителей </w:t>
      </w:r>
      <w:r w:rsidR="00620C18" w:rsidRPr="00187084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4"/>
          <w:szCs w:val="24"/>
          <w:lang w:eastAsia="ru-RU"/>
        </w:rPr>
        <w:t>средств бюджета</w:t>
      </w:r>
      <w:r w:rsidR="009204C4" w:rsidRPr="00187084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4"/>
          <w:szCs w:val="24"/>
          <w:lang w:eastAsia="ru-RU"/>
        </w:rPr>
        <w:t xml:space="preserve"> органо</w:t>
      </w:r>
      <w:r w:rsidR="00C01FE9" w:rsidRPr="00187084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4"/>
          <w:szCs w:val="24"/>
          <w:lang w:eastAsia="ru-RU"/>
        </w:rPr>
        <w:t>в местного самоуправления</w:t>
      </w:r>
      <w:proofErr w:type="gramEnd"/>
      <w:r w:rsidR="00C01FE9" w:rsidRPr="00187084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182C92" w:rsidRPr="00187084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4"/>
          <w:szCs w:val="24"/>
          <w:lang w:eastAsia="ru-RU"/>
        </w:rPr>
        <w:t xml:space="preserve">Карыжского сельсовета </w:t>
      </w:r>
      <w:r w:rsidR="00C01FE9" w:rsidRPr="00187084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4"/>
          <w:szCs w:val="24"/>
          <w:lang w:eastAsia="ru-RU"/>
        </w:rPr>
        <w:t>Глушков</w:t>
      </w:r>
      <w:r w:rsidR="009204C4" w:rsidRPr="00187084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4"/>
          <w:szCs w:val="24"/>
          <w:lang w:eastAsia="ru-RU"/>
        </w:rPr>
        <w:t xml:space="preserve">ского района Курской области </w:t>
      </w:r>
    </w:p>
    <w:p w:rsidR="00C60BAB" w:rsidRPr="00187084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>3.1. Оценка качества финансового менеджмента рассчитывается на основании:</w:t>
      </w:r>
    </w:p>
    <w:p w:rsidR="00C60BAB" w:rsidRPr="00187084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lastRenderedPageBreak/>
        <w:br/>
        <w:t>- балльной оценки по каждому из показателей, указанных в перечне показателей качества (приложение N 1 к Методике);</w:t>
      </w:r>
    </w:p>
    <w:p w:rsidR="00C60BAB" w:rsidRPr="00187084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>3.2. Максимальная оценка, которая может быть получена по каждому из показателей, равна 5 баллам, максимальная суммарная оценка в случае применимости всех показателей равна 175 баллам.</w:t>
      </w:r>
    </w:p>
    <w:p w:rsidR="00C60BAB" w:rsidRPr="00187084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>3.3. Минимальная оценка, которая может быть получена по каждому из показателей, а также минимальная суммарная оценка в случае применимости всех показателей равна 0 баллов.</w:t>
      </w:r>
    </w:p>
    <w:p w:rsidR="00C60BAB" w:rsidRPr="00187084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>3.4. Оценка по каждому из показателей рассчитывается в следующем порядке:</w:t>
      </w:r>
    </w:p>
    <w:p w:rsidR="00C60BAB" w:rsidRPr="00187084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>- в формулу, приведенную в графе 3 таблицы приложения N 1 к Методике, подставить требуемые исходные данные и произвести необходимые вычисления;</w:t>
      </w:r>
    </w:p>
    <w:p w:rsidR="00C60BAB" w:rsidRPr="00187084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>- определить, какому из диапазонов, приведенных в графе 3 таблицы приложения N 1 к Методике, принадлежит полученный результат вычислений;</w:t>
      </w:r>
    </w:p>
    <w:p w:rsidR="00C60BAB" w:rsidRPr="00187084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>- зафиксировать балл, соответствующий выбранному диапазону, на основании графы 5 таблицы приложения N 1 к Методике.</w:t>
      </w:r>
    </w:p>
    <w:p w:rsidR="00C60BAB" w:rsidRPr="00187084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 xml:space="preserve">3.5. В случае если для ГРБС не </w:t>
      </w:r>
      <w:proofErr w:type="gramStart"/>
      <w:r w:rsidRPr="00187084">
        <w:rPr>
          <w:color w:val="000000" w:themeColor="text1"/>
          <w:spacing w:val="2"/>
          <w:sz w:val="24"/>
          <w:szCs w:val="24"/>
        </w:rPr>
        <w:t>применим какой-либо показатель и соответственно расчет по нему не осуществляется</w:t>
      </w:r>
      <w:proofErr w:type="gramEnd"/>
      <w:r w:rsidRPr="00187084">
        <w:rPr>
          <w:color w:val="000000" w:themeColor="text1"/>
          <w:spacing w:val="2"/>
          <w:sz w:val="24"/>
          <w:szCs w:val="24"/>
        </w:rPr>
        <w:t>, количество оцениваемых показателей определяется без учета данного показателя.</w:t>
      </w:r>
    </w:p>
    <w:p w:rsidR="002C6200" w:rsidRPr="00187084" w:rsidRDefault="002C6200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</w:p>
    <w:p w:rsidR="00C60BAB" w:rsidRPr="00187084" w:rsidRDefault="00C60BAB" w:rsidP="0099146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>4. Анализ качества финансового менеджмента и формирование рейтинга ГРБС</w:t>
      </w:r>
    </w:p>
    <w:p w:rsidR="00C60BAB" w:rsidRPr="00187084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>4.1. Анализ качества финансового менеджмента производится:</w:t>
      </w:r>
    </w:p>
    <w:p w:rsidR="00C60BAB" w:rsidRPr="00187084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>- по уровню оценок, полученных ГРБС по каждому из показателей;</w:t>
      </w:r>
    </w:p>
    <w:p w:rsidR="00C60BAB" w:rsidRPr="00187084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>- по совокупности оценок, полученных каждым ГРБС по применимым к нему показателям;</w:t>
      </w:r>
    </w:p>
    <w:p w:rsidR="00C60BAB" w:rsidRPr="00187084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>- по средней оценке уровня финансового менеджмента ГРБС.</w:t>
      </w:r>
    </w:p>
    <w:p w:rsidR="00C60BAB" w:rsidRPr="00187084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br/>
        <w:t>    4.2.  </w:t>
      </w:r>
      <w:r w:rsidR="00620C18" w:rsidRPr="00187084">
        <w:rPr>
          <w:color w:val="000000" w:themeColor="text1"/>
          <w:spacing w:val="2"/>
          <w:sz w:val="24"/>
          <w:szCs w:val="24"/>
        </w:rPr>
        <w:t>Расчет среднего значения</w:t>
      </w:r>
      <w:r w:rsidRPr="00187084">
        <w:rPr>
          <w:color w:val="000000" w:themeColor="text1"/>
          <w:spacing w:val="2"/>
          <w:sz w:val="24"/>
          <w:szCs w:val="24"/>
        </w:rPr>
        <w:t xml:space="preserve"> оценки по каждому из показателей (</w:t>
      </w:r>
      <w:r w:rsidR="00620C18" w:rsidRPr="00187084">
        <w:rPr>
          <w:color w:val="000000" w:themeColor="text1"/>
          <w:spacing w:val="2"/>
          <w:sz w:val="24"/>
          <w:szCs w:val="24"/>
        </w:rPr>
        <w:t>SP)</w:t>
      </w:r>
    </w:p>
    <w:p w:rsidR="00C60BAB" w:rsidRPr="00187084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>                                                                         j</w:t>
      </w:r>
    </w:p>
    <w:p w:rsidR="00C60BAB" w:rsidRPr="00187084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>производится по следующей формуле:</w:t>
      </w:r>
    </w:p>
    <w:p w:rsidR="00C60BAB" w:rsidRPr="00187084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br/>
        <w:t>           SUM K</w:t>
      </w:r>
    </w:p>
    <w:p w:rsidR="00C60BAB" w:rsidRPr="00187084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>                </w:t>
      </w:r>
      <w:proofErr w:type="spellStart"/>
      <w:r w:rsidRPr="00187084">
        <w:rPr>
          <w:color w:val="000000" w:themeColor="text1"/>
          <w:spacing w:val="2"/>
          <w:sz w:val="24"/>
          <w:szCs w:val="24"/>
        </w:rPr>
        <w:t>jn</w:t>
      </w:r>
      <w:proofErr w:type="spellEnd"/>
    </w:p>
    <w:p w:rsidR="00C60BAB" w:rsidRPr="00187084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>    </w:t>
      </w:r>
      <w:r w:rsidR="003041AE" w:rsidRPr="00187084">
        <w:rPr>
          <w:color w:val="000000" w:themeColor="text1"/>
          <w:spacing w:val="2"/>
          <w:sz w:val="24"/>
          <w:szCs w:val="24"/>
        </w:rPr>
        <w:t>SP =</w:t>
      </w:r>
      <w:r w:rsidRPr="00187084">
        <w:rPr>
          <w:color w:val="000000" w:themeColor="text1"/>
          <w:spacing w:val="2"/>
          <w:sz w:val="24"/>
          <w:szCs w:val="24"/>
        </w:rPr>
        <w:t xml:space="preserve"> -------------,</w:t>
      </w:r>
    </w:p>
    <w:p w:rsidR="00C60BAB" w:rsidRPr="00187084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>      j         n</w:t>
      </w:r>
    </w:p>
    <w:p w:rsidR="00C60BAB" w:rsidRPr="00187084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br/>
        <w:t>где:</w:t>
      </w:r>
    </w:p>
    <w:p w:rsidR="00C60BAB" w:rsidRPr="00187084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br/>
        <w:t>    </w:t>
      </w:r>
      <w:proofErr w:type="gramStart"/>
      <w:r w:rsidRPr="00187084">
        <w:rPr>
          <w:color w:val="000000" w:themeColor="text1"/>
          <w:spacing w:val="2"/>
          <w:sz w:val="24"/>
          <w:szCs w:val="24"/>
        </w:rPr>
        <w:t>К</w:t>
      </w:r>
      <w:proofErr w:type="gramEnd"/>
      <w:r w:rsidRPr="00187084">
        <w:rPr>
          <w:color w:val="000000" w:themeColor="text1"/>
          <w:spacing w:val="2"/>
          <w:sz w:val="24"/>
          <w:szCs w:val="24"/>
        </w:rPr>
        <w:t xml:space="preserve">   - значение оценки показателя по </w:t>
      </w:r>
      <w:proofErr w:type="spellStart"/>
      <w:r w:rsidRPr="00187084">
        <w:rPr>
          <w:color w:val="000000" w:themeColor="text1"/>
          <w:spacing w:val="2"/>
          <w:sz w:val="24"/>
          <w:szCs w:val="24"/>
        </w:rPr>
        <w:t>n-му</w:t>
      </w:r>
      <w:proofErr w:type="spellEnd"/>
      <w:r w:rsidRPr="00187084">
        <w:rPr>
          <w:color w:val="000000" w:themeColor="text1"/>
          <w:spacing w:val="2"/>
          <w:sz w:val="24"/>
          <w:szCs w:val="24"/>
        </w:rPr>
        <w:t xml:space="preserve"> ГРБС;</w:t>
      </w:r>
    </w:p>
    <w:p w:rsidR="00C60BAB" w:rsidRPr="00187084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>     </w:t>
      </w:r>
      <w:proofErr w:type="spellStart"/>
      <w:r w:rsidRPr="00187084">
        <w:rPr>
          <w:color w:val="000000" w:themeColor="text1"/>
          <w:spacing w:val="2"/>
          <w:sz w:val="24"/>
          <w:szCs w:val="24"/>
        </w:rPr>
        <w:t>jn</w:t>
      </w:r>
      <w:proofErr w:type="spellEnd"/>
    </w:p>
    <w:p w:rsidR="00C60BAB" w:rsidRPr="00187084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</w:p>
    <w:p w:rsidR="00C60BAB" w:rsidRPr="00187084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br/>
        <w:t>j - номер показателя;</w:t>
      </w:r>
    </w:p>
    <w:p w:rsidR="00C60BAB" w:rsidRPr="00187084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br/>
        <w:t>n - общее количество ГРБС, к которым применим данный показатель.</w:t>
      </w:r>
    </w:p>
    <w:p w:rsidR="00C60BAB" w:rsidRPr="00187084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br/>
        <w:t>Расчет средних значений по группам показателей не производится.</w:t>
      </w:r>
    </w:p>
    <w:p w:rsidR="00C60BAB" w:rsidRPr="00187084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br/>
        <w:t xml:space="preserve">4.3. Результаты анализа качества финансового менеджмента по уровню оценок, </w:t>
      </w:r>
      <w:r w:rsidRPr="00187084">
        <w:rPr>
          <w:color w:val="000000" w:themeColor="text1"/>
          <w:spacing w:val="2"/>
          <w:sz w:val="24"/>
          <w:szCs w:val="24"/>
        </w:rPr>
        <w:lastRenderedPageBreak/>
        <w:t>полученных ГРБС по каждому из показателей, представляются по форме, приведенной в приложении N 3 к Методике. Показатели ниже 3 баллов считаются неудовлетворительными.</w:t>
      </w:r>
    </w:p>
    <w:p w:rsidR="00C60BAB" w:rsidRPr="00187084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br/>
        <w:t>4.4. Анализ качества финансового менеджмента по совокупности оценок, полученных каждым ГРБС по применимым к нему показателям, производится на основании сопоставления интегральной оценки качества финансового менеджмента ГРБС и максимально возможной оценки, которую может получить ГРБС за качество финансового менеджмента исходя из применимости показателей.</w:t>
      </w:r>
    </w:p>
    <w:p w:rsidR="00C60BAB" w:rsidRPr="00187084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br/>
        <w:t xml:space="preserve">4.5. </w:t>
      </w:r>
      <w:proofErr w:type="gramStart"/>
      <w:r w:rsidRPr="00187084">
        <w:rPr>
          <w:color w:val="000000" w:themeColor="text1"/>
          <w:spacing w:val="2"/>
          <w:sz w:val="24"/>
          <w:szCs w:val="24"/>
        </w:rPr>
        <w:t>Максимально возможная оценка, которую может получить ГРБС за качество финансового менеджмента исходя из применимости показателей, рассчитывается по формулам, приведенным в пунктах 3.7 - 3.8 раздела 3 Методики, путем подстановки в них значения 5 баллов для применимых к ГРБС показателей (вместо фактически полученных оценок) и значения 0 баллов для неприменимых к ГРБС показателей.</w:t>
      </w:r>
      <w:proofErr w:type="gramEnd"/>
    </w:p>
    <w:p w:rsidR="00C60BAB" w:rsidRPr="00187084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br/>
        <w:t>4.6. Уровень качества финансового менеджмента (Q) по совокупности оценок, полученных каждым ГРБС по применимым к нему показателям, рассчитывается по следующей формуле:</w:t>
      </w:r>
    </w:p>
    <w:p w:rsidR="00C60BAB" w:rsidRPr="00187084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br/>
        <w:t>           КФМ</w:t>
      </w:r>
    </w:p>
    <w:p w:rsidR="00C60BAB" w:rsidRPr="00187084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>    Q = ---------,</w:t>
      </w:r>
    </w:p>
    <w:p w:rsidR="00C60BAB" w:rsidRPr="00187084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>           MAX</w:t>
      </w:r>
    </w:p>
    <w:p w:rsidR="00C60BAB" w:rsidRPr="00187084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br/>
        <w:t>где:</w:t>
      </w:r>
    </w:p>
    <w:p w:rsidR="00C60BAB" w:rsidRPr="00187084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br/>
        <w:t>КФМ - интегральная оценка качества финансового менеджмента ГРБС;</w:t>
      </w:r>
    </w:p>
    <w:p w:rsidR="00C60BAB" w:rsidRPr="00187084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br/>
        <w:t>MAX - максимально возможная оценка, которую может получить ГРБС за качество финансового менеджмента исходя из применимости показателей.</w:t>
      </w:r>
    </w:p>
    <w:p w:rsidR="00C60BAB" w:rsidRPr="00187084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br/>
        <w:t>4.7. Чем выше значение показателя "Q", тем выше уровень качества финансового менеджмента ГРБС. Максимальный уровень качества составляет 1,0.</w:t>
      </w:r>
    </w:p>
    <w:p w:rsidR="00C60BAB" w:rsidRPr="00187084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br/>
        <w:t>4.8. По совокупности оценок, полученных каждым ГРБС, рассчитывается рейтинговая оценка качества финансового менеджмента каждого ГРБС и формируется сводный рейтинг, ранжированный по убыванию рейтинговых оценок ГРБС.</w:t>
      </w:r>
    </w:p>
    <w:p w:rsidR="00C60BAB" w:rsidRPr="00187084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br/>
        <w:t>4.9. Рейтинговая оценка каждого ГРБС за качество финансового менеджмента (R) рассчитывается по следующей формуле:</w:t>
      </w:r>
    </w:p>
    <w:p w:rsidR="00C60BAB" w:rsidRPr="00187084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br/>
        <w:t>R = Q x k x 5,</w:t>
      </w:r>
    </w:p>
    <w:p w:rsidR="00C60BAB" w:rsidRPr="00187084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br/>
        <w:t>где:</w:t>
      </w:r>
    </w:p>
    <w:p w:rsidR="00C60BAB" w:rsidRPr="00187084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br/>
        <w:t>Q - уровень качества финансового менеджмента ГРБС;</w:t>
      </w:r>
    </w:p>
    <w:p w:rsidR="00C60BAB" w:rsidRPr="00187084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br/>
        <w:t>k - коэффициент сложности управления финансами.</w:t>
      </w:r>
    </w:p>
    <w:p w:rsidR="00C60BAB" w:rsidRPr="00187084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lastRenderedPageBreak/>
        <w:br/>
        <w:t>Коэффициент сложности управления финансами может принимать следующие значения: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8"/>
        <w:gridCol w:w="6283"/>
        <w:gridCol w:w="2218"/>
      </w:tblGrid>
      <w:tr w:rsidR="00C60BAB" w:rsidRPr="00187084" w:rsidTr="00C60BAB">
        <w:trPr>
          <w:trHeight w:val="15"/>
        </w:trPr>
        <w:tc>
          <w:tcPr>
            <w:tcW w:w="554" w:type="dxa"/>
            <w:shd w:val="clear" w:color="auto" w:fill="FFFFFF"/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6283" w:type="dxa"/>
            <w:shd w:val="clear" w:color="auto" w:fill="FFFFFF"/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FFFFFF"/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z w:val="24"/>
                <w:szCs w:val="24"/>
              </w:rPr>
            </w:pPr>
          </w:p>
        </w:tc>
      </w:tr>
      <w:tr w:rsidR="00C60BAB" w:rsidRPr="00187084" w:rsidTr="00C60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  <w:sz w:val="24"/>
                <w:szCs w:val="24"/>
              </w:rPr>
            </w:pPr>
            <w:r w:rsidRPr="00187084">
              <w:rPr>
                <w:color w:val="000000" w:themeColor="text1"/>
                <w:spacing w:val="2"/>
                <w:sz w:val="24"/>
                <w:szCs w:val="24"/>
              </w:rPr>
              <w:t xml:space="preserve">N </w:t>
            </w:r>
            <w:proofErr w:type="gramStart"/>
            <w:r w:rsidRPr="00187084">
              <w:rPr>
                <w:color w:val="000000" w:themeColor="text1"/>
                <w:spacing w:val="2"/>
                <w:sz w:val="24"/>
                <w:szCs w:val="24"/>
              </w:rPr>
              <w:t>п</w:t>
            </w:r>
            <w:proofErr w:type="gramEnd"/>
            <w:r w:rsidRPr="00187084">
              <w:rPr>
                <w:color w:val="000000" w:themeColor="text1"/>
                <w:spacing w:val="2"/>
                <w:sz w:val="24"/>
                <w:szCs w:val="24"/>
              </w:rPr>
              <w:t>/п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  <w:sz w:val="24"/>
                <w:szCs w:val="24"/>
              </w:rPr>
            </w:pPr>
            <w:r w:rsidRPr="00187084">
              <w:rPr>
                <w:color w:val="000000" w:themeColor="text1"/>
                <w:spacing w:val="2"/>
                <w:sz w:val="24"/>
                <w:szCs w:val="24"/>
              </w:rPr>
              <w:t>Применение коэффициента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  <w:sz w:val="24"/>
                <w:szCs w:val="24"/>
              </w:rPr>
            </w:pPr>
            <w:r w:rsidRPr="00187084">
              <w:rPr>
                <w:color w:val="000000" w:themeColor="text1"/>
                <w:spacing w:val="2"/>
                <w:sz w:val="24"/>
                <w:szCs w:val="24"/>
              </w:rPr>
              <w:t>Значение коэффициента</w:t>
            </w:r>
          </w:p>
        </w:tc>
      </w:tr>
      <w:tr w:rsidR="00C60BAB" w:rsidRPr="00187084" w:rsidTr="00C60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  <w:sz w:val="24"/>
                <w:szCs w:val="24"/>
              </w:rPr>
            </w:pPr>
            <w:r w:rsidRPr="00187084">
              <w:rPr>
                <w:color w:val="000000" w:themeColor="text1"/>
                <w:spacing w:val="2"/>
                <w:sz w:val="24"/>
                <w:szCs w:val="24"/>
              </w:rPr>
              <w:t>1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  <w:sz w:val="24"/>
                <w:szCs w:val="24"/>
              </w:rPr>
            </w:pPr>
            <w:r w:rsidRPr="00187084">
              <w:rPr>
                <w:color w:val="000000" w:themeColor="text1"/>
                <w:spacing w:val="2"/>
                <w:sz w:val="24"/>
                <w:szCs w:val="24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  <w:sz w:val="24"/>
                <w:szCs w:val="24"/>
              </w:rPr>
            </w:pPr>
            <w:r w:rsidRPr="00187084">
              <w:rPr>
                <w:color w:val="000000" w:themeColor="text1"/>
                <w:spacing w:val="2"/>
                <w:sz w:val="24"/>
                <w:szCs w:val="24"/>
              </w:rPr>
              <w:t>3</w:t>
            </w:r>
          </w:p>
        </w:tc>
      </w:tr>
      <w:tr w:rsidR="00C60BAB" w:rsidRPr="00187084" w:rsidTr="00C60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  <w:sz w:val="24"/>
                <w:szCs w:val="24"/>
              </w:rPr>
            </w:pPr>
            <w:r w:rsidRPr="00187084">
              <w:rPr>
                <w:color w:val="000000" w:themeColor="text1"/>
                <w:spacing w:val="2"/>
                <w:sz w:val="24"/>
                <w:szCs w:val="24"/>
              </w:rPr>
              <w:t>1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726F21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8708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Для ГРБС, </w:t>
            </w:r>
            <w:proofErr w:type="gramStart"/>
            <w:r w:rsidRPr="0018708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sz w:val="24"/>
                <w:szCs w:val="24"/>
                <w:lang w:eastAsia="ru-RU"/>
              </w:rPr>
              <w:t>расходы</w:t>
            </w:r>
            <w:proofErr w:type="gramEnd"/>
            <w:r w:rsidRPr="0018708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которых составляют выше 10 процентов расходов бюджета</w:t>
            </w:r>
            <w:r w:rsidR="009204C4" w:rsidRPr="0018708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sz w:val="24"/>
                <w:szCs w:val="24"/>
                <w:lang w:eastAsia="ru-RU"/>
              </w:rPr>
              <w:t>м</w:t>
            </w:r>
            <w:r w:rsidR="00476772" w:rsidRPr="0018708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м</w:t>
            </w:r>
            <w:r w:rsidR="009204C4" w:rsidRPr="0018708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униципального </w:t>
            </w:r>
            <w:r w:rsidR="003A4681" w:rsidRPr="00187084">
              <w:rPr>
                <w:rFonts w:ascii="Times New Roman" w:hAnsi="Times New Roman" w:cs="Times New Roman"/>
                <w:b w:val="0"/>
                <w:color w:val="000000" w:themeColor="text1"/>
                <w:spacing w:val="2"/>
                <w:sz w:val="24"/>
                <w:szCs w:val="24"/>
              </w:rPr>
              <w:t>образования «Карыжский сельсовет» Глушковского района</w:t>
            </w:r>
            <w:r w:rsidR="009204C4" w:rsidRPr="0018708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Курской области</w:t>
            </w:r>
            <w:r w:rsidR="00726F21" w:rsidRPr="0018708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, </w:t>
            </w:r>
            <w:r w:rsidRPr="0018708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sz w:val="24"/>
                <w:szCs w:val="24"/>
              </w:rPr>
              <w:t xml:space="preserve">или ГРБС, имеющих в функциональном подчинении более 50 подведомственных </w:t>
            </w:r>
            <w:r w:rsidR="00726F21" w:rsidRPr="0018708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sz w:val="24"/>
                <w:szCs w:val="24"/>
              </w:rPr>
              <w:t>муниципальных</w:t>
            </w:r>
            <w:r w:rsidRPr="0018708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sz w:val="24"/>
                <w:szCs w:val="24"/>
              </w:rPr>
              <w:t xml:space="preserve"> учреждений и (или) учреждений, в отношении которых они осуществляют функции и полномочия учредителя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  <w:sz w:val="24"/>
                <w:szCs w:val="24"/>
              </w:rPr>
            </w:pPr>
            <w:r w:rsidRPr="00187084">
              <w:rPr>
                <w:color w:val="000000" w:themeColor="text1"/>
                <w:spacing w:val="2"/>
                <w:sz w:val="24"/>
                <w:szCs w:val="24"/>
              </w:rPr>
              <w:t>1,1</w:t>
            </w:r>
          </w:p>
        </w:tc>
      </w:tr>
      <w:tr w:rsidR="00C60BAB" w:rsidRPr="00187084" w:rsidTr="00C60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  <w:sz w:val="24"/>
                <w:szCs w:val="24"/>
              </w:rPr>
            </w:pPr>
            <w:r w:rsidRPr="00187084">
              <w:rPr>
                <w:color w:val="000000" w:themeColor="text1"/>
                <w:spacing w:val="2"/>
                <w:sz w:val="24"/>
                <w:szCs w:val="24"/>
              </w:rPr>
              <w:t>2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  <w:sz w:val="24"/>
                <w:szCs w:val="24"/>
              </w:rPr>
            </w:pPr>
            <w:r w:rsidRPr="00187084">
              <w:rPr>
                <w:color w:val="000000" w:themeColor="text1"/>
                <w:spacing w:val="2"/>
                <w:sz w:val="24"/>
                <w:szCs w:val="24"/>
              </w:rPr>
              <w:t xml:space="preserve">Для ГРБС, </w:t>
            </w:r>
            <w:proofErr w:type="gramStart"/>
            <w:r w:rsidRPr="00187084">
              <w:rPr>
                <w:color w:val="000000" w:themeColor="text1"/>
                <w:spacing w:val="2"/>
                <w:sz w:val="24"/>
                <w:szCs w:val="24"/>
              </w:rPr>
              <w:t>расходы</w:t>
            </w:r>
            <w:proofErr w:type="gramEnd"/>
            <w:r w:rsidRPr="00187084">
              <w:rPr>
                <w:color w:val="000000" w:themeColor="text1"/>
                <w:spacing w:val="2"/>
                <w:sz w:val="24"/>
                <w:szCs w:val="24"/>
              </w:rPr>
              <w:t xml:space="preserve"> которых составляют выше 5 процентов расходов бюджета</w:t>
            </w:r>
            <w:r w:rsidR="00476772" w:rsidRPr="00187084">
              <w:rPr>
                <w:color w:val="000000" w:themeColor="text1"/>
                <w:spacing w:val="2"/>
                <w:sz w:val="24"/>
                <w:szCs w:val="24"/>
              </w:rPr>
              <w:t xml:space="preserve"> муниципального </w:t>
            </w:r>
            <w:r w:rsidR="003A4681" w:rsidRPr="00187084">
              <w:rPr>
                <w:color w:val="000000" w:themeColor="text1"/>
                <w:spacing w:val="2"/>
                <w:sz w:val="24"/>
                <w:szCs w:val="24"/>
              </w:rPr>
              <w:t>образования «Карыжский сельсовет» Глушковского района</w:t>
            </w:r>
            <w:r w:rsidR="00726F21" w:rsidRPr="00187084">
              <w:rPr>
                <w:color w:val="000000" w:themeColor="text1"/>
                <w:spacing w:val="2"/>
                <w:sz w:val="24"/>
                <w:szCs w:val="24"/>
              </w:rPr>
              <w:t xml:space="preserve"> Курской области,</w:t>
            </w:r>
            <w:r w:rsidRPr="00187084">
              <w:rPr>
                <w:color w:val="000000" w:themeColor="text1"/>
                <w:spacing w:val="2"/>
                <w:sz w:val="24"/>
                <w:szCs w:val="24"/>
              </w:rPr>
              <w:t xml:space="preserve"> или ГРБС, имеющих в функциональном подчинении от 20 до 50 подведомственных </w:t>
            </w:r>
            <w:r w:rsidR="00726F21" w:rsidRPr="00187084">
              <w:rPr>
                <w:color w:val="000000" w:themeColor="text1"/>
                <w:spacing w:val="2"/>
                <w:sz w:val="24"/>
                <w:szCs w:val="24"/>
              </w:rPr>
              <w:t>муниципальных</w:t>
            </w:r>
            <w:r w:rsidRPr="00187084">
              <w:rPr>
                <w:color w:val="000000" w:themeColor="text1"/>
                <w:spacing w:val="2"/>
                <w:sz w:val="24"/>
                <w:szCs w:val="24"/>
              </w:rPr>
              <w:t xml:space="preserve"> учреждений (включительно) и (или) учреждений, в отношении которых они осуществляют функции и полномочия учредителя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  <w:sz w:val="24"/>
                <w:szCs w:val="24"/>
              </w:rPr>
            </w:pPr>
            <w:r w:rsidRPr="00187084">
              <w:rPr>
                <w:color w:val="000000" w:themeColor="text1"/>
                <w:spacing w:val="2"/>
                <w:sz w:val="24"/>
                <w:szCs w:val="24"/>
              </w:rPr>
              <w:t>1,05</w:t>
            </w:r>
          </w:p>
        </w:tc>
      </w:tr>
      <w:tr w:rsidR="00C60BAB" w:rsidRPr="00187084" w:rsidTr="00C60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  <w:sz w:val="24"/>
                <w:szCs w:val="24"/>
              </w:rPr>
            </w:pPr>
            <w:r w:rsidRPr="00187084">
              <w:rPr>
                <w:color w:val="000000" w:themeColor="text1"/>
                <w:spacing w:val="2"/>
                <w:sz w:val="24"/>
                <w:szCs w:val="24"/>
              </w:rPr>
              <w:t>3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  <w:sz w:val="24"/>
                <w:szCs w:val="24"/>
              </w:rPr>
            </w:pPr>
            <w:r w:rsidRPr="00187084">
              <w:rPr>
                <w:color w:val="000000" w:themeColor="text1"/>
                <w:spacing w:val="2"/>
                <w:sz w:val="24"/>
                <w:szCs w:val="24"/>
              </w:rPr>
              <w:t xml:space="preserve">Для ГРБС, </w:t>
            </w:r>
            <w:proofErr w:type="gramStart"/>
            <w:r w:rsidRPr="00187084">
              <w:rPr>
                <w:color w:val="000000" w:themeColor="text1"/>
                <w:spacing w:val="2"/>
                <w:sz w:val="24"/>
                <w:szCs w:val="24"/>
              </w:rPr>
              <w:t>расходы</w:t>
            </w:r>
            <w:proofErr w:type="gramEnd"/>
            <w:r w:rsidRPr="00187084">
              <w:rPr>
                <w:color w:val="000000" w:themeColor="text1"/>
                <w:spacing w:val="2"/>
                <w:sz w:val="24"/>
                <w:szCs w:val="24"/>
              </w:rPr>
              <w:t xml:space="preserve"> которых составляют выше 1 процента расходов бюджета</w:t>
            </w:r>
            <w:r w:rsidR="00726F21" w:rsidRPr="00187084">
              <w:rPr>
                <w:color w:val="000000" w:themeColor="text1"/>
                <w:spacing w:val="2"/>
                <w:sz w:val="24"/>
                <w:szCs w:val="24"/>
              </w:rPr>
              <w:t xml:space="preserve"> муниципального </w:t>
            </w:r>
            <w:r w:rsidR="003A4681" w:rsidRPr="00187084">
              <w:rPr>
                <w:color w:val="000000" w:themeColor="text1"/>
                <w:spacing w:val="2"/>
                <w:sz w:val="24"/>
                <w:szCs w:val="24"/>
              </w:rPr>
              <w:t>образования «Карыжский сельсовет» Глушковского района</w:t>
            </w:r>
            <w:r w:rsidR="00726F21" w:rsidRPr="00187084">
              <w:rPr>
                <w:color w:val="000000" w:themeColor="text1"/>
                <w:spacing w:val="2"/>
                <w:sz w:val="24"/>
                <w:szCs w:val="24"/>
              </w:rPr>
              <w:t xml:space="preserve"> Курской области,</w:t>
            </w:r>
            <w:r w:rsidRPr="00187084">
              <w:rPr>
                <w:color w:val="000000" w:themeColor="text1"/>
                <w:spacing w:val="2"/>
                <w:sz w:val="24"/>
                <w:szCs w:val="24"/>
              </w:rPr>
              <w:t xml:space="preserve"> или ГРБС, имеющих в функциональном подчинении от 6 до 20 подведомственных </w:t>
            </w:r>
            <w:r w:rsidR="00726F21" w:rsidRPr="00187084">
              <w:rPr>
                <w:color w:val="000000" w:themeColor="text1"/>
                <w:spacing w:val="2"/>
                <w:sz w:val="24"/>
                <w:szCs w:val="24"/>
              </w:rPr>
              <w:t>муниципальных</w:t>
            </w:r>
            <w:r w:rsidRPr="00187084">
              <w:rPr>
                <w:color w:val="000000" w:themeColor="text1"/>
                <w:spacing w:val="2"/>
                <w:sz w:val="24"/>
                <w:szCs w:val="24"/>
              </w:rPr>
              <w:t xml:space="preserve"> учреждений (включительно) и (или) учреждений, в отношении которых они осуществляют функции и полномочия учредителя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  <w:sz w:val="24"/>
                <w:szCs w:val="24"/>
              </w:rPr>
            </w:pPr>
            <w:r w:rsidRPr="00187084">
              <w:rPr>
                <w:color w:val="000000" w:themeColor="text1"/>
                <w:spacing w:val="2"/>
                <w:sz w:val="24"/>
                <w:szCs w:val="24"/>
              </w:rPr>
              <w:t>1,02</w:t>
            </w:r>
          </w:p>
        </w:tc>
      </w:tr>
      <w:tr w:rsidR="00C60BAB" w:rsidRPr="00187084" w:rsidTr="00C60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  <w:sz w:val="24"/>
                <w:szCs w:val="24"/>
              </w:rPr>
            </w:pPr>
            <w:r w:rsidRPr="00187084">
              <w:rPr>
                <w:color w:val="000000" w:themeColor="text1"/>
                <w:spacing w:val="2"/>
                <w:sz w:val="24"/>
                <w:szCs w:val="24"/>
              </w:rPr>
              <w:t>4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  <w:sz w:val="24"/>
                <w:szCs w:val="24"/>
              </w:rPr>
            </w:pPr>
            <w:r w:rsidRPr="00187084">
              <w:rPr>
                <w:color w:val="000000" w:themeColor="text1"/>
                <w:spacing w:val="2"/>
                <w:sz w:val="24"/>
                <w:szCs w:val="24"/>
              </w:rPr>
              <w:t>Для прочих ГРБС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  <w:sz w:val="24"/>
                <w:szCs w:val="24"/>
              </w:rPr>
            </w:pPr>
            <w:r w:rsidRPr="00187084">
              <w:rPr>
                <w:color w:val="000000" w:themeColor="text1"/>
                <w:spacing w:val="2"/>
                <w:sz w:val="24"/>
                <w:szCs w:val="24"/>
              </w:rPr>
              <w:t>1</w:t>
            </w:r>
          </w:p>
        </w:tc>
      </w:tr>
    </w:tbl>
    <w:p w:rsidR="00C60BAB" w:rsidRPr="00187084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br/>
        <w:t>4.10. Оценка среднего уровня качества финансового менеджмента ГРБС (MR) рассчитывается по следующей формуле:</w:t>
      </w:r>
    </w:p>
    <w:p w:rsidR="00C60BAB" w:rsidRPr="00187084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000000" w:themeColor="text1"/>
          <w:spacing w:val="2"/>
          <w:sz w:val="24"/>
          <w:szCs w:val="24"/>
          <w:lang w:val="en-US"/>
        </w:rPr>
      </w:pPr>
      <w:r w:rsidRPr="00991467">
        <w:rPr>
          <w:color w:val="000000" w:themeColor="text1"/>
          <w:spacing w:val="2"/>
          <w:sz w:val="24"/>
          <w:szCs w:val="24"/>
          <w:lang w:val="en-US"/>
        </w:rPr>
        <w:br/>
      </w:r>
      <w:r w:rsidRPr="00187084">
        <w:rPr>
          <w:color w:val="000000" w:themeColor="text1"/>
          <w:spacing w:val="2"/>
          <w:sz w:val="24"/>
          <w:szCs w:val="24"/>
          <w:lang w:val="en-US"/>
        </w:rPr>
        <w:t>           SUM R</w:t>
      </w:r>
    </w:p>
    <w:p w:rsidR="00C60BAB" w:rsidRPr="00187084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000000" w:themeColor="text1"/>
          <w:spacing w:val="2"/>
          <w:sz w:val="24"/>
          <w:szCs w:val="24"/>
          <w:lang w:val="en-US"/>
        </w:rPr>
      </w:pPr>
      <w:r w:rsidRPr="00187084">
        <w:rPr>
          <w:color w:val="000000" w:themeColor="text1"/>
          <w:spacing w:val="2"/>
          <w:sz w:val="24"/>
          <w:szCs w:val="24"/>
          <w:lang w:val="en-US"/>
        </w:rPr>
        <w:t>    MR = ------------,</w:t>
      </w:r>
    </w:p>
    <w:p w:rsidR="00C60BAB" w:rsidRPr="00187084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000000" w:themeColor="text1"/>
          <w:spacing w:val="2"/>
          <w:sz w:val="24"/>
          <w:szCs w:val="24"/>
          <w:lang w:val="en-US"/>
        </w:rPr>
      </w:pPr>
      <w:r w:rsidRPr="00187084">
        <w:rPr>
          <w:color w:val="000000" w:themeColor="text1"/>
          <w:spacing w:val="2"/>
          <w:sz w:val="24"/>
          <w:szCs w:val="24"/>
          <w:lang w:val="en-US"/>
        </w:rPr>
        <w:t>             </w:t>
      </w:r>
      <w:proofErr w:type="gramStart"/>
      <w:r w:rsidRPr="00187084">
        <w:rPr>
          <w:color w:val="000000" w:themeColor="text1"/>
          <w:spacing w:val="2"/>
          <w:sz w:val="24"/>
          <w:szCs w:val="24"/>
          <w:lang w:val="en-US"/>
        </w:rPr>
        <w:t>n</w:t>
      </w:r>
      <w:proofErr w:type="gramEnd"/>
    </w:p>
    <w:p w:rsidR="00C60BAB" w:rsidRPr="00187084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000000" w:themeColor="text1"/>
          <w:spacing w:val="2"/>
          <w:sz w:val="24"/>
          <w:szCs w:val="24"/>
          <w:lang w:val="en-US"/>
        </w:rPr>
      </w:pPr>
      <w:r w:rsidRPr="00187084">
        <w:rPr>
          <w:color w:val="000000" w:themeColor="text1"/>
          <w:spacing w:val="2"/>
          <w:sz w:val="24"/>
          <w:szCs w:val="24"/>
          <w:lang w:val="en-US"/>
        </w:rPr>
        <w:br/>
      </w:r>
      <w:r w:rsidRPr="00187084">
        <w:rPr>
          <w:color w:val="000000" w:themeColor="text1"/>
          <w:spacing w:val="2"/>
          <w:sz w:val="24"/>
          <w:szCs w:val="24"/>
        </w:rPr>
        <w:t>где</w:t>
      </w:r>
      <w:r w:rsidRPr="00187084">
        <w:rPr>
          <w:color w:val="000000" w:themeColor="text1"/>
          <w:spacing w:val="2"/>
          <w:sz w:val="24"/>
          <w:szCs w:val="24"/>
          <w:lang w:val="en-US"/>
        </w:rPr>
        <w:t>:</w:t>
      </w:r>
    </w:p>
    <w:p w:rsidR="00C60BAB" w:rsidRPr="00187084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000000" w:themeColor="text1"/>
          <w:spacing w:val="2"/>
          <w:sz w:val="24"/>
          <w:szCs w:val="24"/>
        </w:rPr>
      </w:pPr>
      <w:r w:rsidRPr="00991467">
        <w:rPr>
          <w:color w:val="000000" w:themeColor="text1"/>
          <w:spacing w:val="2"/>
          <w:sz w:val="24"/>
          <w:szCs w:val="24"/>
        </w:rPr>
        <w:br/>
      </w:r>
      <w:r w:rsidRPr="00187084">
        <w:rPr>
          <w:color w:val="000000" w:themeColor="text1"/>
          <w:spacing w:val="2"/>
          <w:sz w:val="24"/>
          <w:szCs w:val="24"/>
        </w:rPr>
        <w:t>SUM R - сумма рейтинговых оценок ГРБС, принявших участие в оценке качества финансового менеджмента;</w:t>
      </w:r>
    </w:p>
    <w:p w:rsidR="00C60BAB" w:rsidRPr="00187084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br/>
        <w:t xml:space="preserve">n - количество ГРБС, </w:t>
      </w:r>
      <w:proofErr w:type="gramStart"/>
      <w:r w:rsidRPr="00187084">
        <w:rPr>
          <w:color w:val="000000" w:themeColor="text1"/>
          <w:spacing w:val="2"/>
          <w:sz w:val="24"/>
          <w:szCs w:val="24"/>
        </w:rPr>
        <w:t>принявших</w:t>
      </w:r>
      <w:proofErr w:type="gramEnd"/>
      <w:r w:rsidRPr="00187084">
        <w:rPr>
          <w:color w:val="000000" w:themeColor="text1"/>
          <w:spacing w:val="2"/>
          <w:sz w:val="24"/>
          <w:szCs w:val="24"/>
        </w:rPr>
        <w:t xml:space="preserve"> участие в оценке качества финансового менеджмента.</w:t>
      </w:r>
    </w:p>
    <w:p w:rsidR="00C60BAB" w:rsidRPr="00187084" w:rsidRDefault="00C60BAB" w:rsidP="00726F21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br/>
        <w:t xml:space="preserve">4.11. Сводный рейтинг ГРБС по качеству финансового менеджмента, ранжированный по убыванию рейтинговой оценки качества финансового менеджмента ГРБС (R), </w:t>
      </w:r>
      <w:r w:rsidRPr="00187084">
        <w:rPr>
          <w:color w:val="000000" w:themeColor="text1"/>
          <w:spacing w:val="2"/>
          <w:sz w:val="24"/>
          <w:szCs w:val="24"/>
        </w:rPr>
        <w:lastRenderedPageBreak/>
        <w:t>составляется по форме согласно приложению N 4 к Методике и при сохранении сквозной нумерации разбивается на группы:</w:t>
      </w:r>
    </w:p>
    <w:p w:rsidR="00C60BAB" w:rsidRPr="00187084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br/>
        <w:t>ГРБС с высоким качеством финансового менеджмента </w:t>
      </w:r>
      <w:r w:rsidRPr="00187084">
        <w:rPr>
          <w:noProof/>
          <w:color w:val="000000" w:themeColor="text1"/>
          <w:spacing w:val="2"/>
          <w:sz w:val="24"/>
          <w:szCs w:val="24"/>
        </w:rPr>
        <w:drawing>
          <wp:inline distT="0" distB="0" distL="0" distR="0">
            <wp:extent cx="981075" cy="238125"/>
            <wp:effectExtent l="0" t="0" r="9525" b="9525"/>
            <wp:docPr id="75" name="Рисунок 75" descr="Об утверждении Порядка и Методики оценки качества финансового менеджмента главных распорядителей средств областного бюджета (с изменениями на 19 сентября 2018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утверждении Порядка и Методики оценки качества финансового менеджмента главных распорядителей средств областного бюджета (с изменениями на 19 сентября 2018 года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084">
        <w:rPr>
          <w:color w:val="000000" w:themeColor="text1"/>
          <w:spacing w:val="2"/>
          <w:sz w:val="24"/>
          <w:szCs w:val="24"/>
        </w:rPr>
        <w:t>;</w:t>
      </w:r>
      <w:r w:rsidRPr="00187084">
        <w:rPr>
          <w:color w:val="000000" w:themeColor="text1"/>
          <w:spacing w:val="2"/>
          <w:sz w:val="24"/>
          <w:szCs w:val="24"/>
        </w:rPr>
        <w:br/>
        <w:t>ГРБС с надлежащим качеством финансового менеджмента </w:t>
      </w:r>
      <w:r w:rsidRPr="00187084">
        <w:rPr>
          <w:noProof/>
          <w:color w:val="000000" w:themeColor="text1"/>
          <w:spacing w:val="2"/>
          <w:sz w:val="24"/>
          <w:szCs w:val="24"/>
        </w:rPr>
        <w:drawing>
          <wp:inline distT="0" distB="0" distL="0" distR="0">
            <wp:extent cx="1257300" cy="238125"/>
            <wp:effectExtent l="0" t="0" r="0" b="9525"/>
            <wp:docPr id="74" name="Рисунок 74" descr="Об утверждении Порядка и Методики оценки качества финансового менеджмента главных распорядителей средств областного бюджета (с изменениями на 19 сентября 2018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 утверждении Порядка и Методики оценки качества финансового менеджмента главных распорядителей средств областного бюджета (с изменениями на 19 сентября 2018 года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084">
        <w:rPr>
          <w:color w:val="000000" w:themeColor="text1"/>
          <w:spacing w:val="2"/>
          <w:sz w:val="24"/>
          <w:szCs w:val="24"/>
        </w:rPr>
        <w:t>;</w:t>
      </w:r>
    </w:p>
    <w:p w:rsidR="00C60BAB" w:rsidRPr="00187084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br/>
        <w:t xml:space="preserve">ГРБС с низким качеством финансового менеджмента (при R </w:t>
      </w:r>
      <w:r w:rsidR="003041AE" w:rsidRPr="00187084">
        <w:rPr>
          <w:color w:val="000000" w:themeColor="text1"/>
          <w:spacing w:val="2"/>
          <w:sz w:val="24"/>
          <w:szCs w:val="24"/>
        </w:rPr>
        <w:t>&lt;3</w:t>
      </w:r>
      <w:r w:rsidRPr="00187084">
        <w:rPr>
          <w:color w:val="000000" w:themeColor="text1"/>
          <w:spacing w:val="2"/>
          <w:sz w:val="24"/>
          <w:szCs w:val="24"/>
        </w:rPr>
        <w:t>).</w:t>
      </w:r>
    </w:p>
    <w:p w:rsidR="00726F21" w:rsidRPr="00187084" w:rsidRDefault="00726F21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000000" w:themeColor="text1"/>
          <w:spacing w:val="2"/>
          <w:sz w:val="24"/>
          <w:szCs w:val="24"/>
        </w:rPr>
      </w:pPr>
    </w:p>
    <w:p w:rsidR="00C60BAB" w:rsidRPr="00187084" w:rsidRDefault="00C60BAB" w:rsidP="00726F21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 xml:space="preserve">4.12. </w:t>
      </w:r>
      <w:proofErr w:type="gramStart"/>
      <w:r w:rsidRPr="00187084">
        <w:rPr>
          <w:color w:val="000000" w:themeColor="text1"/>
          <w:spacing w:val="2"/>
          <w:sz w:val="24"/>
          <w:szCs w:val="24"/>
        </w:rPr>
        <w:t>В целях проведения анализа в таблицу со сводным рейтингом качества финансового менеджмента ГРБС также заносится информация об интегральной оценке качества финансового менеджмента ГРБС (графа 4 таблицы приложения N 4 к Методике), максимально возможная оценка, которую может получить ГРБС за качество финансового менеджмента исходя из применимости показателей (графа 5 таблицы приложения N 4 к Методике), уровень качества финансового менеджмента (графа 6</w:t>
      </w:r>
      <w:proofErr w:type="gramEnd"/>
      <w:r w:rsidRPr="00187084">
        <w:rPr>
          <w:color w:val="000000" w:themeColor="text1"/>
          <w:spacing w:val="2"/>
          <w:sz w:val="24"/>
          <w:szCs w:val="24"/>
        </w:rPr>
        <w:t xml:space="preserve"> таблицы приложения N 4 к Методике) и коэффициент сложности управления финансами (графа 7 таблицы приложения N 4 к Методике).</w:t>
      </w:r>
    </w:p>
    <w:p w:rsidR="00C60BAB" w:rsidRPr="00187084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000000" w:themeColor="text1"/>
          <w:spacing w:val="2"/>
          <w:sz w:val="24"/>
          <w:szCs w:val="24"/>
        </w:rPr>
      </w:pPr>
    </w:p>
    <w:p w:rsidR="00B44927" w:rsidRPr="00187084" w:rsidRDefault="00B44927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000000" w:themeColor="text1"/>
          <w:spacing w:val="2"/>
          <w:sz w:val="24"/>
          <w:szCs w:val="24"/>
        </w:rPr>
      </w:pPr>
    </w:p>
    <w:p w:rsidR="00B44927" w:rsidRPr="00187084" w:rsidRDefault="00B44927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000000" w:themeColor="text1"/>
          <w:spacing w:val="2"/>
          <w:sz w:val="24"/>
          <w:szCs w:val="24"/>
        </w:rPr>
      </w:pPr>
    </w:p>
    <w:p w:rsidR="00B44927" w:rsidRPr="00187084" w:rsidRDefault="00B44927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000000" w:themeColor="text1"/>
          <w:spacing w:val="2"/>
          <w:sz w:val="24"/>
          <w:szCs w:val="24"/>
        </w:rPr>
      </w:pPr>
    </w:p>
    <w:p w:rsidR="00B44927" w:rsidRPr="00187084" w:rsidRDefault="00B44927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000000" w:themeColor="text1"/>
          <w:spacing w:val="2"/>
          <w:sz w:val="24"/>
          <w:szCs w:val="24"/>
        </w:rPr>
      </w:pPr>
    </w:p>
    <w:p w:rsidR="00B44927" w:rsidRPr="00187084" w:rsidRDefault="00B44927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000000" w:themeColor="text1"/>
          <w:spacing w:val="2"/>
          <w:sz w:val="24"/>
          <w:szCs w:val="24"/>
        </w:rPr>
      </w:pPr>
    </w:p>
    <w:p w:rsidR="00B44927" w:rsidRPr="00187084" w:rsidRDefault="00B44927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000000" w:themeColor="text1"/>
          <w:spacing w:val="2"/>
          <w:sz w:val="24"/>
          <w:szCs w:val="24"/>
        </w:rPr>
      </w:pPr>
    </w:p>
    <w:p w:rsidR="00B44927" w:rsidRPr="00187084" w:rsidRDefault="00B44927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000000" w:themeColor="text1"/>
          <w:spacing w:val="2"/>
          <w:sz w:val="24"/>
          <w:szCs w:val="24"/>
        </w:rPr>
      </w:pPr>
    </w:p>
    <w:p w:rsidR="00B44927" w:rsidRPr="00187084" w:rsidRDefault="00B44927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000000" w:themeColor="text1"/>
          <w:spacing w:val="2"/>
          <w:sz w:val="24"/>
          <w:szCs w:val="24"/>
        </w:rPr>
      </w:pPr>
    </w:p>
    <w:p w:rsidR="00B44927" w:rsidRPr="00187084" w:rsidRDefault="00B44927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000000" w:themeColor="text1"/>
          <w:spacing w:val="2"/>
          <w:sz w:val="24"/>
          <w:szCs w:val="24"/>
        </w:rPr>
      </w:pPr>
    </w:p>
    <w:p w:rsidR="00B44927" w:rsidRPr="00187084" w:rsidRDefault="00B44927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000000" w:themeColor="text1"/>
          <w:spacing w:val="2"/>
          <w:sz w:val="24"/>
          <w:szCs w:val="24"/>
        </w:rPr>
      </w:pPr>
    </w:p>
    <w:p w:rsidR="00B44927" w:rsidRPr="00187084" w:rsidRDefault="00B44927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000000" w:themeColor="text1"/>
          <w:spacing w:val="2"/>
          <w:sz w:val="24"/>
          <w:szCs w:val="24"/>
        </w:rPr>
      </w:pPr>
    </w:p>
    <w:p w:rsidR="00B44927" w:rsidRPr="00187084" w:rsidRDefault="00B44927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000000" w:themeColor="text1"/>
          <w:spacing w:val="2"/>
          <w:sz w:val="24"/>
          <w:szCs w:val="24"/>
        </w:rPr>
        <w:sectPr w:rsidR="00B44927" w:rsidRPr="00187084" w:rsidSect="006D71F1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DF72AC" w:rsidRPr="00187084" w:rsidRDefault="00C60BAB" w:rsidP="00DF72AC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  <w:r w:rsidRPr="00187084">
        <w:rPr>
          <w:color w:val="000000" w:themeColor="text1"/>
          <w:spacing w:val="2"/>
          <w:sz w:val="18"/>
          <w:szCs w:val="18"/>
        </w:rPr>
        <w:lastRenderedPageBreak/>
        <w:t>Приложение N 1</w:t>
      </w:r>
    </w:p>
    <w:p w:rsidR="00B16E5D" w:rsidRPr="00187084" w:rsidRDefault="00DF72AC" w:rsidP="00B16E5D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  <w:r w:rsidRPr="00187084">
        <w:rPr>
          <w:color w:val="000000" w:themeColor="text1"/>
          <w:spacing w:val="2"/>
          <w:sz w:val="18"/>
          <w:szCs w:val="18"/>
        </w:rPr>
        <w:t xml:space="preserve">к </w:t>
      </w:r>
      <w:r w:rsidR="00B16E5D" w:rsidRPr="00187084">
        <w:rPr>
          <w:color w:val="000000" w:themeColor="text1"/>
          <w:spacing w:val="2"/>
          <w:sz w:val="18"/>
          <w:szCs w:val="18"/>
        </w:rPr>
        <w:t>Методике оценки качества финансового менеджмента главных распорядителей</w:t>
      </w:r>
    </w:p>
    <w:p w:rsidR="003A4681" w:rsidRPr="00187084" w:rsidRDefault="00B16E5D" w:rsidP="00B16E5D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  <w:r w:rsidRPr="00187084">
        <w:rPr>
          <w:color w:val="000000" w:themeColor="text1"/>
          <w:spacing w:val="2"/>
          <w:sz w:val="18"/>
          <w:szCs w:val="18"/>
        </w:rPr>
        <w:t xml:space="preserve"> средств бюджета </w:t>
      </w:r>
      <w:r w:rsidR="00476772" w:rsidRPr="00187084">
        <w:rPr>
          <w:color w:val="000000" w:themeColor="text1"/>
          <w:spacing w:val="2"/>
          <w:sz w:val="18"/>
          <w:szCs w:val="18"/>
        </w:rPr>
        <w:t xml:space="preserve">муниципального </w:t>
      </w:r>
      <w:r w:rsidR="003A4681" w:rsidRPr="00187084">
        <w:rPr>
          <w:color w:val="000000" w:themeColor="text1"/>
          <w:spacing w:val="2"/>
          <w:sz w:val="18"/>
          <w:szCs w:val="18"/>
        </w:rPr>
        <w:t xml:space="preserve">образования «Карыжский сельсовет» </w:t>
      </w:r>
    </w:p>
    <w:p w:rsidR="00B16E5D" w:rsidRPr="00187084" w:rsidRDefault="003A4681" w:rsidP="00B16E5D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  <w:r w:rsidRPr="00187084">
        <w:rPr>
          <w:color w:val="000000" w:themeColor="text1"/>
          <w:spacing w:val="2"/>
          <w:sz w:val="18"/>
          <w:szCs w:val="18"/>
        </w:rPr>
        <w:t>Глушковского района</w:t>
      </w:r>
      <w:r w:rsidRPr="00187084">
        <w:rPr>
          <w:b/>
          <w:bCs/>
          <w:color w:val="000000" w:themeColor="text1"/>
          <w:spacing w:val="2"/>
          <w:sz w:val="24"/>
          <w:szCs w:val="24"/>
        </w:rPr>
        <w:t xml:space="preserve"> </w:t>
      </w:r>
      <w:r w:rsidR="00B16E5D" w:rsidRPr="00187084">
        <w:rPr>
          <w:color w:val="000000" w:themeColor="text1"/>
          <w:spacing w:val="2"/>
          <w:sz w:val="18"/>
          <w:szCs w:val="18"/>
        </w:rPr>
        <w:t>Курской области</w:t>
      </w:r>
    </w:p>
    <w:p w:rsidR="00DF72AC" w:rsidRPr="00187084" w:rsidRDefault="00DF72AC" w:rsidP="00DF72AC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DF72AC" w:rsidRPr="00187084" w:rsidRDefault="00C60BAB" w:rsidP="00DF72AC">
      <w:pPr>
        <w:widowControl/>
        <w:shd w:val="clear" w:color="auto" w:fill="FFFFFF"/>
        <w:snapToGrid/>
        <w:jc w:val="center"/>
        <w:textAlignment w:val="baseline"/>
        <w:outlineLvl w:val="0"/>
        <w:rPr>
          <w:color w:val="000000" w:themeColor="text1"/>
          <w:spacing w:val="2"/>
          <w:sz w:val="22"/>
          <w:szCs w:val="22"/>
        </w:rPr>
      </w:pPr>
      <w:r w:rsidRPr="00187084">
        <w:rPr>
          <w:color w:val="000000" w:themeColor="text1"/>
          <w:spacing w:val="2"/>
          <w:sz w:val="22"/>
          <w:szCs w:val="22"/>
        </w:rPr>
        <w:t xml:space="preserve">Перечень </w:t>
      </w:r>
      <w:proofErr w:type="gramStart"/>
      <w:r w:rsidRPr="00187084">
        <w:rPr>
          <w:color w:val="000000" w:themeColor="text1"/>
          <w:spacing w:val="2"/>
          <w:sz w:val="22"/>
          <w:szCs w:val="22"/>
        </w:rPr>
        <w:t xml:space="preserve">показателей качества финансового менеджмента главных распорядителей </w:t>
      </w:r>
      <w:r w:rsidR="003041AE" w:rsidRPr="00187084">
        <w:rPr>
          <w:color w:val="000000" w:themeColor="text1"/>
          <w:spacing w:val="2"/>
          <w:sz w:val="22"/>
          <w:szCs w:val="22"/>
        </w:rPr>
        <w:t>средств</w:t>
      </w:r>
      <w:proofErr w:type="gramEnd"/>
    </w:p>
    <w:p w:rsidR="00C60BAB" w:rsidRPr="00187084" w:rsidRDefault="003A4681" w:rsidP="00DF72AC">
      <w:pPr>
        <w:widowControl/>
        <w:shd w:val="clear" w:color="auto" w:fill="FFFFFF"/>
        <w:snapToGrid/>
        <w:jc w:val="center"/>
        <w:textAlignment w:val="baseline"/>
        <w:outlineLvl w:val="0"/>
        <w:rPr>
          <w:color w:val="000000" w:themeColor="text1"/>
          <w:spacing w:val="2"/>
          <w:sz w:val="22"/>
          <w:szCs w:val="22"/>
        </w:rPr>
      </w:pPr>
      <w:r w:rsidRPr="00187084">
        <w:rPr>
          <w:color w:val="000000" w:themeColor="text1"/>
          <w:spacing w:val="2"/>
          <w:sz w:val="22"/>
          <w:szCs w:val="22"/>
        </w:rPr>
        <w:t>б</w:t>
      </w:r>
      <w:r w:rsidR="003041AE" w:rsidRPr="00187084">
        <w:rPr>
          <w:color w:val="000000" w:themeColor="text1"/>
          <w:spacing w:val="2"/>
          <w:sz w:val="22"/>
          <w:szCs w:val="22"/>
        </w:rPr>
        <w:t>юджета</w:t>
      </w:r>
      <w:r w:rsidR="00476772" w:rsidRPr="00187084">
        <w:rPr>
          <w:color w:val="000000" w:themeColor="text1"/>
          <w:spacing w:val="2"/>
          <w:sz w:val="22"/>
          <w:szCs w:val="22"/>
        </w:rPr>
        <w:t xml:space="preserve"> </w:t>
      </w:r>
      <w:r w:rsidR="00726F21" w:rsidRPr="00187084">
        <w:rPr>
          <w:color w:val="000000" w:themeColor="text1"/>
          <w:spacing w:val="2"/>
          <w:sz w:val="22"/>
          <w:szCs w:val="22"/>
        </w:rPr>
        <w:t xml:space="preserve">муниципального </w:t>
      </w:r>
      <w:r w:rsidRPr="00187084">
        <w:rPr>
          <w:color w:val="000000" w:themeColor="text1"/>
          <w:spacing w:val="2"/>
          <w:sz w:val="22"/>
          <w:szCs w:val="22"/>
        </w:rPr>
        <w:t>образования «Карыжский сельсовет» Глушковского района</w:t>
      </w:r>
      <w:r w:rsidRPr="00187084">
        <w:rPr>
          <w:b/>
          <w:bCs/>
          <w:color w:val="000000" w:themeColor="text1"/>
          <w:spacing w:val="2"/>
          <w:sz w:val="22"/>
          <w:szCs w:val="22"/>
        </w:rPr>
        <w:t xml:space="preserve"> </w:t>
      </w:r>
      <w:r w:rsidR="00726F21" w:rsidRPr="00187084">
        <w:rPr>
          <w:color w:val="000000" w:themeColor="text1"/>
          <w:spacing w:val="2"/>
          <w:sz w:val="22"/>
          <w:szCs w:val="22"/>
        </w:rPr>
        <w:t>Курской области</w:t>
      </w:r>
    </w:p>
    <w:p w:rsidR="00C60BAB" w:rsidRPr="00187084" w:rsidRDefault="00C60BAB" w:rsidP="00726F21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24"/>
          <w:szCs w:val="24"/>
        </w:rPr>
      </w:pPr>
    </w:p>
    <w:p w:rsidR="00DF72AC" w:rsidRPr="00187084" w:rsidRDefault="00DF72AC" w:rsidP="00726F21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24"/>
          <w:szCs w:val="24"/>
        </w:rPr>
      </w:pPr>
    </w:p>
    <w:tbl>
      <w:tblPr>
        <w:tblW w:w="0" w:type="auto"/>
        <w:tblInd w:w="-2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7"/>
        <w:gridCol w:w="72"/>
        <w:gridCol w:w="2017"/>
        <w:gridCol w:w="437"/>
        <w:gridCol w:w="3632"/>
        <w:gridCol w:w="2198"/>
        <w:gridCol w:w="1156"/>
        <w:gridCol w:w="236"/>
        <w:gridCol w:w="8"/>
        <w:gridCol w:w="1180"/>
        <w:gridCol w:w="245"/>
        <w:gridCol w:w="8"/>
        <w:gridCol w:w="1388"/>
        <w:gridCol w:w="300"/>
        <w:gridCol w:w="8"/>
        <w:gridCol w:w="1914"/>
        <w:gridCol w:w="414"/>
        <w:gridCol w:w="8"/>
      </w:tblGrid>
      <w:tr w:rsidR="00B44927" w:rsidRPr="00187084" w:rsidTr="00FA149D">
        <w:trPr>
          <w:gridAfter w:val="2"/>
          <w:wAfter w:w="422" w:type="dxa"/>
          <w:trHeight w:val="15"/>
        </w:trPr>
        <w:tc>
          <w:tcPr>
            <w:tcW w:w="717" w:type="dxa"/>
            <w:shd w:val="clear" w:color="auto" w:fill="FFFFFF"/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shd w:val="clear" w:color="auto" w:fill="FFFFFF"/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69" w:type="dxa"/>
            <w:gridSpan w:val="2"/>
            <w:shd w:val="clear" w:color="auto" w:fill="FFFFFF"/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4" w:type="dxa"/>
            <w:gridSpan w:val="2"/>
            <w:shd w:val="clear" w:color="auto" w:fill="FFFFFF"/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shd w:val="clear" w:color="auto" w:fill="FFFFFF"/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1" w:type="dxa"/>
            <w:gridSpan w:val="3"/>
            <w:shd w:val="clear" w:color="auto" w:fill="FFFFFF"/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2" w:type="dxa"/>
            <w:gridSpan w:val="3"/>
            <w:shd w:val="clear" w:color="auto" w:fill="FFFFFF"/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z w:val="24"/>
                <w:szCs w:val="24"/>
              </w:rPr>
            </w:pPr>
          </w:p>
        </w:tc>
      </w:tr>
      <w:tr w:rsidR="00B44927" w:rsidRPr="00187084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 xml:space="preserve">N </w:t>
            </w:r>
            <w:proofErr w:type="gramStart"/>
            <w:r w:rsidRPr="00187084">
              <w:rPr>
                <w:color w:val="000000" w:themeColor="text1"/>
                <w:spacing w:val="2"/>
              </w:rPr>
              <w:t>п</w:t>
            </w:r>
            <w:proofErr w:type="gramEnd"/>
            <w:r w:rsidRPr="00187084">
              <w:rPr>
                <w:color w:val="000000" w:themeColor="text1"/>
                <w:spacing w:val="2"/>
              </w:rPr>
              <w:t>/п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Наименование показателя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Расчет показателя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Единица измерения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Оценка показателя (в баллах)</w:t>
            </w: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Весовой коэффициент направления мониторинга (в процентах)</w:t>
            </w: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Комментарий</w:t>
            </w:r>
          </w:p>
        </w:tc>
      </w:tr>
      <w:tr w:rsidR="00B44927" w:rsidRPr="00187084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1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2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3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4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6</w:t>
            </w: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7</w:t>
            </w:r>
          </w:p>
        </w:tc>
      </w:tr>
      <w:tr w:rsidR="00F771EB" w:rsidRPr="00187084" w:rsidTr="00FA149D"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1.</w:t>
            </w:r>
          </w:p>
        </w:tc>
        <w:tc>
          <w:tcPr>
            <w:tcW w:w="96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Бюджетное планирование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20</w:t>
            </w: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25</w:t>
            </w: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</w:tr>
      <w:tr w:rsidR="00B44927" w:rsidRPr="00187084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1.1.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Своевременность представления реестра расходных обязательств ГРБС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403DB6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Р</w:t>
            </w:r>
            <w:proofErr w:type="gramStart"/>
            <w:r w:rsidRPr="00187084">
              <w:rPr>
                <w:color w:val="000000" w:themeColor="text1"/>
                <w:spacing w:val="2"/>
              </w:rPr>
              <w:t>1</w:t>
            </w:r>
            <w:proofErr w:type="gramEnd"/>
            <w:r w:rsidRPr="00187084">
              <w:rPr>
                <w:color w:val="000000" w:themeColor="text1"/>
                <w:spacing w:val="2"/>
              </w:rPr>
              <w:t xml:space="preserve"> - количество дней отклонения даты регистрации в </w:t>
            </w:r>
            <w:r w:rsidR="003A4681" w:rsidRPr="00187084">
              <w:rPr>
                <w:color w:val="000000" w:themeColor="text1"/>
                <w:spacing w:val="2"/>
              </w:rPr>
              <w:t>отделе А</w:t>
            </w:r>
            <w:r w:rsidR="00476772" w:rsidRPr="00187084">
              <w:rPr>
                <w:color w:val="000000" w:themeColor="text1"/>
                <w:spacing w:val="2"/>
              </w:rPr>
              <w:t xml:space="preserve">дминистрации </w:t>
            </w:r>
            <w:r w:rsidR="003A4681" w:rsidRPr="00187084">
              <w:rPr>
                <w:color w:val="000000" w:themeColor="text1"/>
                <w:spacing w:val="2"/>
              </w:rPr>
              <w:t xml:space="preserve">Карыжского сельсовета </w:t>
            </w:r>
            <w:r w:rsidR="00476772" w:rsidRPr="00187084">
              <w:rPr>
                <w:color w:val="000000" w:themeColor="text1"/>
                <w:spacing w:val="2"/>
              </w:rPr>
              <w:t>Глушковс</w:t>
            </w:r>
            <w:r w:rsidR="00726F21" w:rsidRPr="00187084">
              <w:rPr>
                <w:color w:val="000000" w:themeColor="text1"/>
                <w:spacing w:val="2"/>
              </w:rPr>
              <w:t>кого района Курской области</w:t>
            </w:r>
            <w:r w:rsidRPr="00187084">
              <w:rPr>
                <w:color w:val="000000" w:themeColor="text1"/>
                <w:spacing w:val="2"/>
              </w:rPr>
              <w:t xml:space="preserve"> сопроводительного письма к реестру расходных обязательств ГРБС от срока, установленного </w:t>
            </w:r>
            <w:hyperlink r:id="rId10" w:history="1">
              <w:r w:rsidRPr="00187084">
                <w:rPr>
                  <w:color w:val="000000" w:themeColor="text1"/>
                  <w:spacing w:val="2"/>
                </w:rPr>
                <w:t>постановлением Администрации</w:t>
              </w:r>
              <w:r w:rsidR="00476772" w:rsidRPr="00187084">
                <w:rPr>
                  <w:color w:val="000000" w:themeColor="text1"/>
                  <w:spacing w:val="2"/>
                </w:rPr>
                <w:t xml:space="preserve"> </w:t>
              </w:r>
              <w:r w:rsidR="00403DB6" w:rsidRPr="00187084">
                <w:rPr>
                  <w:color w:val="000000" w:themeColor="text1"/>
                  <w:spacing w:val="2"/>
                </w:rPr>
                <w:t xml:space="preserve">Карыжского сельсовета </w:t>
              </w:r>
              <w:r w:rsidR="00476772" w:rsidRPr="00187084">
                <w:rPr>
                  <w:color w:val="000000" w:themeColor="text1"/>
                  <w:spacing w:val="2"/>
                </w:rPr>
                <w:t>Глушков</w:t>
              </w:r>
              <w:r w:rsidR="008A04EF" w:rsidRPr="00187084">
                <w:rPr>
                  <w:color w:val="000000" w:themeColor="text1"/>
                  <w:spacing w:val="2"/>
                </w:rPr>
                <w:t>ского района</w:t>
              </w:r>
              <w:r w:rsidRPr="00187084">
                <w:rPr>
                  <w:color w:val="000000" w:themeColor="text1"/>
                  <w:spacing w:val="2"/>
                </w:rPr>
                <w:t xml:space="preserve"> Курской области от</w:t>
              </w:r>
              <w:r w:rsidR="008A04EF" w:rsidRPr="00187084">
                <w:rPr>
                  <w:color w:val="000000" w:themeColor="text1"/>
                  <w:spacing w:val="2"/>
                </w:rPr>
                <w:t xml:space="preserve"> </w:t>
              </w:r>
              <w:r w:rsidR="00403DB6" w:rsidRPr="00187084">
                <w:rPr>
                  <w:color w:val="000000" w:themeColor="text1"/>
                  <w:spacing w:val="2"/>
                </w:rPr>
                <w:t>05</w:t>
              </w:r>
              <w:r w:rsidR="008A04EF" w:rsidRPr="00187084">
                <w:rPr>
                  <w:color w:val="000000" w:themeColor="text1"/>
                  <w:spacing w:val="2"/>
                </w:rPr>
                <w:t>.</w:t>
              </w:r>
              <w:r w:rsidR="00403DB6" w:rsidRPr="00187084">
                <w:rPr>
                  <w:color w:val="000000" w:themeColor="text1"/>
                  <w:spacing w:val="2"/>
                </w:rPr>
                <w:t>11</w:t>
              </w:r>
              <w:r w:rsidR="008A04EF" w:rsidRPr="00187084">
                <w:rPr>
                  <w:color w:val="000000" w:themeColor="text1"/>
                  <w:spacing w:val="2"/>
                </w:rPr>
                <w:t>.20</w:t>
              </w:r>
              <w:r w:rsidR="00403DB6" w:rsidRPr="00187084">
                <w:rPr>
                  <w:color w:val="000000" w:themeColor="text1"/>
                  <w:spacing w:val="2"/>
                </w:rPr>
                <w:t>08</w:t>
              </w:r>
              <w:r w:rsidR="008A04EF" w:rsidRPr="00187084">
                <w:rPr>
                  <w:color w:val="000000" w:themeColor="text1"/>
                  <w:spacing w:val="2"/>
                </w:rPr>
                <w:t xml:space="preserve"> года №</w:t>
              </w:r>
              <w:r w:rsidR="00403DB6" w:rsidRPr="00187084">
                <w:rPr>
                  <w:color w:val="000000" w:themeColor="text1"/>
                  <w:spacing w:val="2"/>
                </w:rPr>
                <w:t>14</w:t>
              </w:r>
              <w:r w:rsidRPr="00187084">
                <w:rPr>
                  <w:color w:val="000000" w:themeColor="text1"/>
                  <w:spacing w:val="2"/>
                </w:rPr>
                <w:t xml:space="preserve">  "О порядке ведения реестра расходных обязательств </w:t>
              </w:r>
              <w:r w:rsidR="00403DB6" w:rsidRPr="00187084">
                <w:rPr>
                  <w:color w:val="000000" w:themeColor="text1"/>
                  <w:spacing w:val="2"/>
                </w:rPr>
                <w:t>МО «Карыжский сельсовет»</w:t>
              </w:r>
            </w:hyperlink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дни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Целевым ориентиром является достижение показателя, равного 0</w:t>
            </w:r>
          </w:p>
        </w:tc>
      </w:tr>
      <w:tr w:rsidR="00B44927" w:rsidRPr="00187084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Р</w:t>
            </w:r>
            <w:proofErr w:type="gramStart"/>
            <w:r w:rsidRPr="00187084">
              <w:rPr>
                <w:color w:val="000000" w:themeColor="text1"/>
                <w:spacing w:val="2"/>
              </w:rPr>
              <w:t>1</w:t>
            </w:r>
            <w:proofErr w:type="gramEnd"/>
            <w:r w:rsidRPr="00187084">
              <w:rPr>
                <w:color w:val="000000" w:themeColor="text1"/>
                <w:spacing w:val="2"/>
              </w:rPr>
              <w:t xml:space="preserve"> = 0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B44927" w:rsidRPr="00187084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noProof/>
                <w:color w:val="000000" w:themeColor="text1"/>
                <w:spacing w:val="2"/>
              </w:rPr>
              <w:drawing>
                <wp:inline distT="0" distB="0" distL="0" distR="0">
                  <wp:extent cx="952500" cy="200025"/>
                  <wp:effectExtent l="0" t="0" r="0" b="9525"/>
                  <wp:docPr id="73" name="Рисунок 73" descr="Об утверждении Порядка и Методики оценки качества финансового менеджмента главных распорядителей средств областного бюджета (с изменениями на 19 сентября 2018 год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б утверждении Порядка и Методики оценки качества финансового менеджмента главных распорядителей средств областного бюджета (с изменениями на 19 сентября 2018 год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3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B44927" w:rsidRPr="00187084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Р</w:t>
            </w:r>
            <w:proofErr w:type="gramStart"/>
            <w:r w:rsidR="003041AE" w:rsidRPr="00187084">
              <w:rPr>
                <w:color w:val="000000" w:themeColor="text1"/>
                <w:spacing w:val="2"/>
              </w:rPr>
              <w:t>1</w:t>
            </w:r>
            <w:proofErr w:type="gramEnd"/>
            <w:r w:rsidR="003041AE" w:rsidRPr="00187084">
              <w:rPr>
                <w:color w:val="000000" w:themeColor="text1"/>
                <w:spacing w:val="2"/>
              </w:rPr>
              <w:t>&gt;</w:t>
            </w:r>
            <w:r w:rsidRPr="00187084">
              <w:rPr>
                <w:color w:val="000000" w:themeColor="text1"/>
                <w:spacing w:val="2"/>
              </w:rPr>
              <w:t xml:space="preserve"> 3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0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B44927" w:rsidRPr="00187084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1.</w:t>
            </w:r>
            <w:r w:rsidR="003C4CA3" w:rsidRPr="00187084">
              <w:rPr>
                <w:color w:val="000000" w:themeColor="text1"/>
                <w:spacing w:val="2"/>
              </w:rPr>
              <w:t>2</w:t>
            </w:r>
            <w:r w:rsidRPr="00187084">
              <w:rPr>
                <w:color w:val="000000" w:themeColor="text1"/>
                <w:spacing w:val="2"/>
              </w:rPr>
              <w:t>.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476772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 xml:space="preserve">Качество правовой базы главного администратора </w:t>
            </w:r>
            <w:r w:rsidR="003041AE" w:rsidRPr="00187084">
              <w:rPr>
                <w:color w:val="000000" w:themeColor="text1"/>
                <w:spacing w:val="2"/>
              </w:rPr>
              <w:t>доходов бюджета</w:t>
            </w:r>
            <w:r w:rsidR="00476772" w:rsidRPr="00187084">
              <w:rPr>
                <w:color w:val="000000" w:themeColor="text1"/>
                <w:spacing w:val="2"/>
              </w:rPr>
              <w:t xml:space="preserve"> муниципального </w:t>
            </w:r>
            <w:r w:rsidR="00991467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991467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991467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991467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991467" w:rsidRPr="00187084">
              <w:rPr>
                <w:color w:val="000000" w:themeColor="text1"/>
                <w:spacing w:val="2"/>
              </w:rPr>
              <w:t xml:space="preserve"> района</w:t>
            </w:r>
            <w:r w:rsidR="00991467" w:rsidRPr="00187084">
              <w:rPr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3C4CA3" w:rsidRPr="00187084">
              <w:rPr>
                <w:color w:val="000000" w:themeColor="text1"/>
                <w:spacing w:val="2"/>
              </w:rPr>
              <w:lastRenderedPageBreak/>
              <w:t xml:space="preserve">Курской области </w:t>
            </w:r>
            <w:r w:rsidRPr="00187084">
              <w:rPr>
                <w:color w:val="000000" w:themeColor="text1"/>
                <w:spacing w:val="2"/>
              </w:rPr>
              <w:t>по администрированию доходов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lastRenderedPageBreak/>
              <w:t>Р</w:t>
            </w:r>
            <w:proofErr w:type="gramStart"/>
            <w:r w:rsidR="002A05B3" w:rsidRPr="00187084">
              <w:rPr>
                <w:color w:val="000000" w:themeColor="text1"/>
                <w:spacing w:val="2"/>
              </w:rPr>
              <w:t>2</w:t>
            </w:r>
            <w:proofErr w:type="gramEnd"/>
            <w:r w:rsidRPr="00187084">
              <w:rPr>
                <w:color w:val="000000" w:themeColor="text1"/>
                <w:spacing w:val="2"/>
              </w:rPr>
              <w:t xml:space="preserve"> - наличие правового акта главного администратора доходов бюджета</w:t>
            </w:r>
            <w:r w:rsidR="00476772" w:rsidRPr="00187084">
              <w:rPr>
                <w:color w:val="000000" w:themeColor="text1"/>
                <w:spacing w:val="2"/>
              </w:rPr>
              <w:t xml:space="preserve"> </w:t>
            </w:r>
            <w:r w:rsidR="003C4CA3" w:rsidRPr="00187084">
              <w:rPr>
                <w:color w:val="000000" w:themeColor="text1"/>
                <w:spacing w:val="2"/>
              </w:rPr>
              <w:t>муниц</w:t>
            </w:r>
            <w:r w:rsidR="00476772" w:rsidRPr="00187084">
              <w:rPr>
                <w:color w:val="000000" w:themeColor="text1"/>
                <w:spacing w:val="2"/>
              </w:rPr>
              <w:t xml:space="preserve">ипального </w:t>
            </w:r>
            <w:r w:rsidR="00403DB6" w:rsidRPr="00187084">
              <w:rPr>
                <w:color w:val="000000" w:themeColor="text1"/>
                <w:spacing w:val="2"/>
              </w:rPr>
              <w:t>образования «Карыжский сельсовет» Глушковского района</w:t>
            </w:r>
            <w:r w:rsidR="00403DB6" w:rsidRPr="00187084">
              <w:rPr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3C4CA3" w:rsidRPr="00187084">
              <w:rPr>
                <w:color w:val="000000" w:themeColor="text1"/>
                <w:spacing w:val="2"/>
              </w:rPr>
              <w:t xml:space="preserve">Курской области </w:t>
            </w:r>
            <w:r w:rsidRPr="00187084">
              <w:rPr>
                <w:color w:val="000000" w:themeColor="text1"/>
                <w:spacing w:val="2"/>
              </w:rPr>
              <w:t xml:space="preserve">об утверждении порядка осуществления органом </w:t>
            </w:r>
            <w:r w:rsidR="008A04EF" w:rsidRPr="00187084">
              <w:rPr>
                <w:color w:val="000000" w:themeColor="text1"/>
                <w:spacing w:val="2"/>
              </w:rPr>
              <w:t>местного самоуправления</w:t>
            </w:r>
            <w:r w:rsidR="00476772" w:rsidRPr="00187084">
              <w:rPr>
                <w:color w:val="000000" w:themeColor="text1"/>
                <w:spacing w:val="2"/>
              </w:rPr>
              <w:t xml:space="preserve"> </w:t>
            </w:r>
            <w:r w:rsidR="007042A4" w:rsidRPr="00187084">
              <w:rPr>
                <w:color w:val="000000" w:themeColor="text1"/>
                <w:spacing w:val="2"/>
              </w:rPr>
              <w:t xml:space="preserve">Карыжского сельсовета </w:t>
            </w:r>
            <w:bookmarkStart w:id="0" w:name="_GoBack"/>
            <w:bookmarkEnd w:id="0"/>
            <w:r w:rsidR="00476772" w:rsidRPr="00187084">
              <w:rPr>
                <w:color w:val="000000" w:themeColor="text1"/>
                <w:spacing w:val="2"/>
              </w:rPr>
              <w:t>Глушков</w:t>
            </w:r>
            <w:r w:rsidR="003C4CA3" w:rsidRPr="00187084">
              <w:rPr>
                <w:color w:val="000000" w:themeColor="text1"/>
                <w:spacing w:val="2"/>
              </w:rPr>
              <w:t xml:space="preserve">ского района </w:t>
            </w:r>
            <w:r w:rsidRPr="00187084">
              <w:rPr>
                <w:color w:val="000000" w:themeColor="text1"/>
                <w:spacing w:val="2"/>
              </w:rPr>
              <w:t>Курской области полномочий администратора доходов бюджета</w:t>
            </w:r>
            <w:r w:rsidR="00476772" w:rsidRPr="00187084">
              <w:rPr>
                <w:color w:val="000000" w:themeColor="text1"/>
                <w:spacing w:val="2"/>
              </w:rPr>
              <w:t xml:space="preserve"> муниципального </w:t>
            </w:r>
            <w:r w:rsidR="00794E67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794E67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794E67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794E67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794E67" w:rsidRPr="00187084">
              <w:rPr>
                <w:color w:val="000000" w:themeColor="text1"/>
                <w:spacing w:val="2"/>
              </w:rPr>
              <w:t xml:space="preserve"> района</w:t>
            </w:r>
            <w:r w:rsidR="00794E67" w:rsidRPr="00187084">
              <w:rPr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3C4CA3" w:rsidRPr="00187084">
              <w:rPr>
                <w:color w:val="000000" w:themeColor="text1"/>
                <w:spacing w:val="2"/>
              </w:rPr>
              <w:t>Курской области</w:t>
            </w:r>
            <w:r w:rsidRPr="00187084">
              <w:rPr>
                <w:color w:val="000000" w:themeColor="text1"/>
                <w:spacing w:val="2"/>
              </w:rPr>
              <w:t xml:space="preserve"> и </w:t>
            </w:r>
            <w:r w:rsidRPr="00187084">
              <w:rPr>
                <w:color w:val="000000" w:themeColor="text1"/>
                <w:spacing w:val="2"/>
              </w:rPr>
              <w:lastRenderedPageBreak/>
              <w:t>пояснительной записки к расчетам прогноза администрируемых доходов  бюджета</w:t>
            </w:r>
            <w:r w:rsidR="00476772" w:rsidRPr="00187084">
              <w:rPr>
                <w:color w:val="000000" w:themeColor="text1"/>
                <w:spacing w:val="2"/>
              </w:rPr>
              <w:t xml:space="preserve"> муниципального </w:t>
            </w:r>
            <w:r w:rsidR="00794E67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794E67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794E67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794E67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794E67" w:rsidRPr="00187084">
              <w:rPr>
                <w:color w:val="000000" w:themeColor="text1"/>
                <w:spacing w:val="2"/>
              </w:rPr>
              <w:t xml:space="preserve"> района</w:t>
            </w:r>
            <w:r w:rsidR="00794E67" w:rsidRPr="00187084">
              <w:rPr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3C4CA3" w:rsidRPr="00187084">
              <w:rPr>
                <w:color w:val="000000" w:themeColor="text1"/>
                <w:spacing w:val="2"/>
              </w:rPr>
              <w:t>Курской области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Оценка правового обеспечения деятельности главного администратора доходов в части исполнения доходов  бюджета</w:t>
            </w:r>
            <w:r w:rsidR="007167B8" w:rsidRPr="00187084">
              <w:rPr>
                <w:color w:val="000000" w:themeColor="text1"/>
                <w:spacing w:val="2"/>
              </w:rPr>
              <w:t xml:space="preserve"> муниципальн</w:t>
            </w:r>
            <w:r w:rsidR="00476772" w:rsidRPr="00187084">
              <w:rPr>
                <w:color w:val="000000" w:themeColor="text1"/>
                <w:spacing w:val="2"/>
              </w:rPr>
              <w:t xml:space="preserve">ого </w:t>
            </w:r>
            <w:r w:rsidR="00794E67" w:rsidRPr="00187084">
              <w:rPr>
                <w:color w:val="000000" w:themeColor="text1"/>
                <w:spacing w:val="2"/>
              </w:rPr>
              <w:lastRenderedPageBreak/>
              <w:t>образования «</w:t>
            </w:r>
            <w:proofErr w:type="spellStart"/>
            <w:r w:rsidR="00794E67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794E67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794E67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794E67" w:rsidRPr="00187084">
              <w:rPr>
                <w:color w:val="000000" w:themeColor="text1"/>
                <w:spacing w:val="2"/>
              </w:rPr>
              <w:t xml:space="preserve"> района</w:t>
            </w:r>
            <w:r w:rsidR="00794E67" w:rsidRPr="00187084">
              <w:rPr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7167B8" w:rsidRPr="00187084">
              <w:rPr>
                <w:color w:val="000000" w:themeColor="text1"/>
                <w:spacing w:val="2"/>
              </w:rPr>
              <w:t>Курской области</w:t>
            </w:r>
            <w:r w:rsidRPr="00187084">
              <w:rPr>
                <w:color w:val="000000" w:themeColor="text1"/>
                <w:spacing w:val="2"/>
              </w:rPr>
              <w:t xml:space="preserve"> и взаимодействия с органами Федерального казначейства, а также для обеспечения качества работы по обоснованности прогнозирования администрируемых доходов бюджета</w:t>
            </w:r>
            <w:r w:rsidR="007210AB" w:rsidRPr="00187084">
              <w:rPr>
                <w:color w:val="000000" w:themeColor="text1"/>
                <w:spacing w:val="2"/>
              </w:rPr>
              <w:t xml:space="preserve"> муниципального </w:t>
            </w:r>
            <w:r w:rsidR="00794E67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794E67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794E67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794E67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794E67" w:rsidRPr="00187084">
              <w:rPr>
                <w:color w:val="000000" w:themeColor="text1"/>
                <w:spacing w:val="2"/>
              </w:rPr>
              <w:t xml:space="preserve"> района</w:t>
            </w:r>
            <w:r w:rsidR="00794E67" w:rsidRPr="00187084">
              <w:rPr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7167B8" w:rsidRPr="00187084">
              <w:rPr>
                <w:color w:val="000000" w:themeColor="text1"/>
                <w:spacing w:val="2"/>
              </w:rPr>
              <w:t>Курской области</w:t>
            </w:r>
          </w:p>
        </w:tc>
      </w:tr>
      <w:tr w:rsidR="00B44927" w:rsidRPr="00187084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- наличие правового акта и пояснительной записки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B44927" w:rsidRPr="00187084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- отсутствие правового акта и (или) пояснительной записки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0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B44927" w:rsidRPr="00187084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  <w:sz w:val="24"/>
                <w:szCs w:val="24"/>
              </w:rPr>
            </w:pPr>
            <w:r w:rsidRPr="00187084">
              <w:rPr>
                <w:color w:val="000000" w:themeColor="text1"/>
                <w:spacing w:val="2"/>
                <w:sz w:val="24"/>
                <w:szCs w:val="24"/>
              </w:rPr>
              <w:t>1.</w:t>
            </w:r>
            <w:r w:rsidR="007167B8" w:rsidRPr="00187084">
              <w:rPr>
                <w:color w:val="000000" w:themeColor="text1"/>
                <w:spacing w:val="2"/>
                <w:sz w:val="24"/>
                <w:szCs w:val="24"/>
              </w:rPr>
              <w:t>3</w:t>
            </w:r>
            <w:r w:rsidRPr="00187084">
              <w:rPr>
                <w:color w:val="000000" w:themeColor="text1"/>
                <w:spacing w:val="2"/>
                <w:sz w:val="24"/>
                <w:szCs w:val="24"/>
              </w:rPr>
              <w:t>.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474B20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 xml:space="preserve">Своевременность и правильность представления главными распорядителями средств бюджета </w:t>
            </w:r>
            <w:r w:rsidR="00474B20" w:rsidRPr="00187084">
              <w:rPr>
                <w:color w:val="000000" w:themeColor="text1"/>
                <w:spacing w:val="2"/>
              </w:rPr>
              <w:t xml:space="preserve">муниципального </w:t>
            </w:r>
            <w:r w:rsidR="00794E67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794E67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794E67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794E67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794E67" w:rsidRPr="00187084">
              <w:rPr>
                <w:color w:val="000000" w:themeColor="text1"/>
                <w:spacing w:val="2"/>
              </w:rPr>
              <w:t xml:space="preserve"> района</w:t>
            </w:r>
            <w:r w:rsidR="00794E67" w:rsidRPr="00187084">
              <w:rPr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7167B8" w:rsidRPr="00187084">
              <w:rPr>
                <w:color w:val="000000" w:themeColor="text1"/>
                <w:spacing w:val="2"/>
              </w:rPr>
              <w:t xml:space="preserve">Курской области </w:t>
            </w:r>
            <w:r w:rsidRPr="00187084">
              <w:rPr>
                <w:color w:val="000000" w:themeColor="text1"/>
                <w:spacing w:val="2"/>
              </w:rPr>
              <w:lastRenderedPageBreak/>
              <w:t xml:space="preserve">материалов с расчетами и обоснованиями, необходимыми для разработки соответствующих разделов проектировок основных расходов  бюджета </w:t>
            </w:r>
            <w:r w:rsidR="00FC7369" w:rsidRPr="00187084">
              <w:rPr>
                <w:color w:val="000000" w:themeColor="text1"/>
                <w:spacing w:val="2"/>
              </w:rPr>
              <w:t xml:space="preserve">муниципального </w:t>
            </w:r>
            <w:r w:rsidR="00794E67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794E67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794E67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794E67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794E67" w:rsidRPr="00187084">
              <w:rPr>
                <w:color w:val="000000" w:themeColor="text1"/>
                <w:spacing w:val="2"/>
              </w:rPr>
              <w:t xml:space="preserve"> района</w:t>
            </w:r>
            <w:r w:rsidR="00794E67" w:rsidRPr="00187084">
              <w:rPr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7167B8" w:rsidRPr="00187084">
              <w:rPr>
                <w:color w:val="000000" w:themeColor="text1"/>
                <w:spacing w:val="2"/>
              </w:rPr>
              <w:t xml:space="preserve">Курской области </w:t>
            </w:r>
            <w:r w:rsidRPr="00187084">
              <w:rPr>
                <w:color w:val="000000" w:themeColor="text1"/>
                <w:spacing w:val="2"/>
              </w:rPr>
              <w:t>на очередной финансовый год и на плановый период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794E67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proofErr w:type="gramStart"/>
            <w:r w:rsidRPr="00187084">
              <w:rPr>
                <w:color w:val="000000" w:themeColor="text1"/>
                <w:spacing w:val="2"/>
              </w:rPr>
              <w:lastRenderedPageBreak/>
              <w:t>Р</w:t>
            </w:r>
            <w:r w:rsidR="002A05B3" w:rsidRPr="00187084">
              <w:rPr>
                <w:color w:val="000000" w:themeColor="text1"/>
                <w:spacing w:val="2"/>
              </w:rPr>
              <w:t>3</w:t>
            </w:r>
            <w:r w:rsidRPr="00187084">
              <w:rPr>
                <w:color w:val="000000" w:themeColor="text1"/>
                <w:spacing w:val="2"/>
              </w:rPr>
              <w:t xml:space="preserve"> - количество рабочих дней отклонения даты регистрации в </w:t>
            </w:r>
            <w:r w:rsidR="00794E67" w:rsidRPr="00187084">
              <w:rPr>
                <w:color w:val="000000" w:themeColor="text1"/>
                <w:spacing w:val="2"/>
              </w:rPr>
              <w:t xml:space="preserve">отделе </w:t>
            </w:r>
            <w:r w:rsidR="007210AB" w:rsidRPr="00187084">
              <w:rPr>
                <w:color w:val="000000" w:themeColor="text1"/>
                <w:spacing w:val="2"/>
              </w:rPr>
              <w:t xml:space="preserve"> Администрации </w:t>
            </w:r>
            <w:proofErr w:type="spellStart"/>
            <w:r w:rsidR="00794E67" w:rsidRPr="00187084">
              <w:rPr>
                <w:color w:val="000000" w:themeColor="text1"/>
                <w:spacing w:val="2"/>
              </w:rPr>
              <w:t>Карыжского</w:t>
            </w:r>
            <w:proofErr w:type="spellEnd"/>
            <w:r w:rsidR="00794E67" w:rsidRPr="00187084">
              <w:rPr>
                <w:color w:val="000000" w:themeColor="text1"/>
                <w:spacing w:val="2"/>
              </w:rPr>
              <w:t xml:space="preserve"> сельсовета </w:t>
            </w:r>
            <w:proofErr w:type="spellStart"/>
            <w:r w:rsidR="00474B20" w:rsidRPr="00187084">
              <w:rPr>
                <w:color w:val="000000" w:themeColor="text1"/>
                <w:spacing w:val="2"/>
              </w:rPr>
              <w:t>Глушков</w:t>
            </w:r>
            <w:r w:rsidR="007167B8" w:rsidRPr="00187084">
              <w:rPr>
                <w:color w:val="000000" w:themeColor="text1"/>
                <w:spacing w:val="2"/>
              </w:rPr>
              <w:t>ского</w:t>
            </w:r>
            <w:proofErr w:type="spellEnd"/>
            <w:r w:rsidR="007167B8" w:rsidRPr="00187084">
              <w:rPr>
                <w:color w:val="000000" w:themeColor="text1"/>
                <w:spacing w:val="2"/>
              </w:rPr>
              <w:t xml:space="preserve"> района Курской области </w:t>
            </w:r>
            <w:r w:rsidRPr="00187084">
              <w:rPr>
                <w:color w:val="000000" w:themeColor="text1"/>
                <w:spacing w:val="2"/>
              </w:rPr>
              <w:t xml:space="preserve">письма главного распорядителя средств </w:t>
            </w:r>
            <w:r w:rsidR="007167B8" w:rsidRPr="00187084">
              <w:rPr>
                <w:color w:val="000000" w:themeColor="text1"/>
                <w:spacing w:val="2"/>
              </w:rPr>
              <w:t>б</w:t>
            </w:r>
            <w:r w:rsidRPr="00187084">
              <w:rPr>
                <w:color w:val="000000" w:themeColor="text1"/>
                <w:spacing w:val="2"/>
              </w:rPr>
              <w:t>юджета</w:t>
            </w:r>
            <w:r w:rsidR="00474B20" w:rsidRPr="00187084">
              <w:rPr>
                <w:color w:val="000000" w:themeColor="text1"/>
                <w:spacing w:val="2"/>
              </w:rPr>
              <w:t xml:space="preserve"> муниципального </w:t>
            </w:r>
            <w:r w:rsidR="00794E67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794E67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794E67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794E67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794E67" w:rsidRPr="00187084">
              <w:rPr>
                <w:color w:val="000000" w:themeColor="text1"/>
                <w:spacing w:val="2"/>
              </w:rPr>
              <w:t xml:space="preserve"> района</w:t>
            </w:r>
            <w:r w:rsidR="00794E67" w:rsidRPr="00187084">
              <w:rPr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7167B8" w:rsidRPr="00187084">
              <w:rPr>
                <w:color w:val="000000" w:themeColor="text1"/>
                <w:spacing w:val="2"/>
              </w:rPr>
              <w:t>Курской области</w:t>
            </w:r>
            <w:r w:rsidRPr="00187084">
              <w:rPr>
                <w:color w:val="000000" w:themeColor="text1"/>
                <w:spacing w:val="2"/>
              </w:rPr>
              <w:t xml:space="preserve"> с расчетами и обоснованиями, необходимыми для разработки соответствующих разделов проектировок основных расходов  бюджета </w:t>
            </w:r>
            <w:r w:rsidR="00474B20" w:rsidRPr="00187084">
              <w:rPr>
                <w:color w:val="000000" w:themeColor="text1"/>
                <w:spacing w:val="2"/>
              </w:rPr>
              <w:t xml:space="preserve"> муниципального </w:t>
            </w:r>
            <w:r w:rsidR="00794E67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794E67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794E67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794E67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794E67" w:rsidRPr="00187084">
              <w:rPr>
                <w:color w:val="000000" w:themeColor="text1"/>
                <w:spacing w:val="2"/>
              </w:rPr>
              <w:t xml:space="preserve"> района</w:t>
            </w:r>
            <w:r w:rsidR="00794E67" w:rsidRPr="00187084">
              <w:rPr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7167B8" w:rsidRPr="00187084">
              <w:rPr>
                <w:color w:val="000000" w:themeColor="text1"/>
                <w:spacing w:val="2"/>
              </w:rPr>
              <w:t xml:space="preserve">Курской области </w:t>
            </w:r>
            <w:r w:rsidRPr="00187084">
              <w:rPr>
                <w:color w:val="000000" w:themeColor="text1"/>
                <w:spacing w:val="2"/>
              </w:rPr>
              <w:t>на очередной финансовый год и на плановый период от срока</w:t>
            </w:r>
            <w:proofErr w:type="gramEnd"/>
            <w:r w:rsidRPr="00187084">
              <w:rPr>
                <w:color w:val="000000" w:themeColor="text1"/>
                <w:spacing w:val="2"/>
              </w:rPr>
              <w:t xml:space="preserve"> представления данных сведений, установленного </w:t>
            </w:r>
            <w:r w:rsidRPr="00187084">
              <w:rPr>
                <w:color w:val="000000" w:themeColor="text1"/>
                <w:spacing w:val="2"/>
              </w:rPr>
              <w:lastRenderedPageBreak/>
              <w:t xml:space="preserve">постановлением Администрации </w:t>
            </w:r>
            <w:proofErr w:type="spellStart"/>
            <w:r w:rsidR="00794E67" w:rsidRPr="00187084">
              <w:rPr>
                <w:color w:val="000000" w:themeColor="text1"/>
                <w:spacing w:val="2"/>
              </w:rPr>
              <w:t>Карыжского</w:t>
            </w:r>
            <w:proofErr w:type="spellEnd"/>
            <w:r w:rsidR="00794E67" w:rsidRPr="00187084">
              <w:rPr>
                <w:color w:val="000000" w:themeColor="text1"/>
                <w:spacing w:val="2"/>
              </w:rPr>
              <w:t xml:space="preserve"> сельсовета </w:t>
            </w:r>
            <w:proofErr w:type="spellStart"/>
            <w:r w:rsidR="00474B20" w:rsidRPr="00187084">
              <w:rPr>
                <w:color w:val="000000" w:themeColor="text1"/>
                <w:spacing w:val="2"/>
              </w:rPr>
              <w:t>Глушков</w:t>
            </w:r>
            <w:r w:rsidR="00DD61F2" w:rsidRPr="00187084">
              <w:rPr>
                <w:color w:val="000000" w:themeColor="text1"/>
                <w:spacing w:val="2"/>
              </w:rPr>
              <w:t>ского</w:t>
            </w:r>
            <w:proofErr w:type="spellEnd"/>
            <w:r w:rsidR="00DD61F2" w:rsidRPr="00187084">
              <w:rPr>
                <w:color w:val="000000" w:themeColor="text1"/>
                <w:spacing w:val="2"/>
              </w:rPr>
              <w:t xml:space="preserve"> района </w:t>
            </w:r>
            <w:r w:rsidRPr="00187084">
              <w:rPr>
                <w:color w:val="000000" w:themeColor="text1"/>
                <w:spacing w:val="2"/>
              </w:rPr>
              <w:t xml:space="preserve">Курской области о разработке прогноза социально-экономического развития </w:t>
            </w:r>
            <w:proofErr w:type="spellStart"/>
            <w:r w:rsidR="00794E67" w:rsidRPr="00187084">
              <w:rPr>
                <w:color w:val="000000" w:themeColor="text1"/>
                <w:spacing w:val="2"/>
              </w:rPr>
              <w:t>Карыжского</w:t>
            </w:r>
            <w:proofErr w:type="spellEnd"/>
            <w:r w:rsidR="00794E67" w:rsidRPr="00187084">
              <w:rPr>
                <w:color w:val="000000" w:themeColor="text1"/>
                <w:spacing w:val="2"/>
              </w:rPr>
              <w:t xml:space="preserve"> сельсовета </w:t>
            </w:r>
            <w:proofErr w:type="spellStart"/>
            <w:r w:rsidR="00474B20" w:rsidRPr="00187084">
              <w:rPr>
                <w:color w:val="000000" w:themeColor="text1"/>
                <w:spacing w:val="2"/>
              </w:rPr>
              <w:t>Глушковс</w:t>
            </w:r>
            <w:r w:rsidR="007167B8" w:rsidRPr="00187084">
              <w:rPr>
                <w:color w:val="000000" w:themeColor="text1"/>
                <w:spacing w:val="2"/>
              </w:rPr>
              <w:t>кого</w:t>
            </w:r>
            <w:proofErr w:type="spellEnd"/>
            <w:r w:rsidR="007167B8" w:rsidRPr="00187084">
              <w:rPr>
                <w:color w:val="000000" w:themeColor="text1"/>
                <w:spacing w:val="2"/>
              </w:rPr>
              <w:t xml:space="preserve"> района </w:t>
            </w:r>
            <w:r w:rsidRPr="00187084">
              <w:rPr>
                <w:color w:val="000000" w:themeColor="text1"/>
                <w:spacing w:val="2"/>
              </w:rPr>
              <w:t>Курской области и проекта бюджета</w:t>
            </w:r>
            <w:r w:rsidR="00474B20" w:rsidRPr="00187084">
              <w:rPr>
                <w:color w:val="000000" w:themeColor="text1"/>
                <w:spacing w:val="2"/>
              </w:rPr>
              <w:t xml:space="preserve"> муниципального </w:t>
            </w:r>
            <w:r w:rsidR="00794E67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794E67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794E67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794E67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794E67" w:rsidRPr="00187084">
              <w:rPr>
                <w:color w:val="000000" w:themeColor="text1"/>
                <w:spacing w:val="2"/>
              </w:rPr>
              <w:t xml:space="preserve"> района</w:t>
            </w:r>
            <w:r w:rsidR="007167B8" w:rsidRPr="00187084">
              <w:rPr>
                <w:color w:val="000000" w:themeColor="text1"/>
                <w:spacing w:val="2"/>
              </w:rPr>
              <w:t xml:space="preserve"> Курской области</w:t>
            </w:r>
            <w:r w:rsidRPr="00187084">
              <w:rPr>
                <w:color w:val="000000" w:themeColor="text1"/>
                <w:spacing w:val="2"/>
              </w:rPr>
              <w:t xml:space="preserve"> на очередной финансовый год и на плановый период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lastRenderedPageBreak/>
              <w:t>дни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Целевым ориентиром является достижение показателя, равного 0</w:t>
            </w:r>
          </w:p>
        </w:tc>
      </w:tr>
      <w:tr w:rsidR="00B44927" w:rsidRPr="00187084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Р</w:t>
            </w:r>
            <w:r w:rsidR="002A05B3" w:rsidRPr="00187084">
              <w:rPr>
                <w:color w:val="000000" w:themeColor="text1"/>
                <w:spacing w:val="2"/>
              </w:rPr>
              <w:t>3</w:t>
            </w:r>
            <w:r w:rsidRPr="00187084">
              <w:rPr>
                <w:color w:val="000000" w:themeColor="text1"/>
                <w:spacing w:val="2"/>
              </w:rPr>
              <w:t xml:space="preserve"> = 0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B44927" w:rsidRPr="00187084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2A05B3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  <w:lang w:val="en-US"/>
              </w:rPr>
            </w:pPr>
            <w:r w:rsidRPr="00187084">
              <w:rPr>
                <w:noProof/>
                <w:color w:val="000000" w:themeColor="text1"/>
                <w:spacing w:val="2"/>
              </w:rPr>
              <w:t>0&lt;P3≤</w:t>
            </w:r>
            <w:r w:rsidRPr="00187084">
              <w:rPr>
                <w:noProof/>
                <w:color w:val="000000" w:themeColor="text1"/>
                <w:spacing w:val="2"/>
                <w:lang w:val="en-US"/>
              </w:rPr>
              <w:t>3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3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B44927" w:rsidRPr="00187084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Р</w:t>
            </w:r>
            <w:r w:rsidR="002A05B3" w:rsidRPr="00187084">
              <w:rPr>
                <w:color w:val="000000" w:themeColor="text1"/>
                <w:spacing w:val="2"/>
                <w:lang w:val="en-US"/>
              </w:rPr>
              <w:t>3</w:t>
            </w:r>
            <w:r w:rsidR="003041AE" w:rsidRPr="00187084">
              <w:rPr>
                <w:color w:val="000000" w:themeColor="text1"/>
                <w:spacing w:val="2"/>
              </w:rPr>
              <w:t>&gt;</w:t>
            </w:r>
            <w:r w:rsidRPr="00187084">
              <w:rPr>
                <w:color w:val="000000" w:themeColor="text1"/>
                <w:spacing w:val="2"/>
              </w:rPr>
              <w:t xml:space="preserve"> 3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0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F771EB" w:rsidRPr="00187084" w:rsidTr="00FA149D"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  <w:sz w:val="24"/>
                <w:szCs w:val="24"/>
              </w:rPr>
            </w:pPr>
            <w:r w:rsidRPr="00187084">
              <w:rPr>
                <w:color w:val="000000" w:themeColor="text1"/>
                <w:spacing w:val="2"/>
                <w:sz w:val="24"/>
                <w:szCs w:val="24"/>
              </w:rPr>
              <w:t>2.</w:t>
            </w:r>
          </w:p>
        </w:tc>
        <w:tc>
          <w:tcPr>
            <w:tcW w:w="96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Исполнение бюджета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100</w:t>
            </w: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35</w:t>
            </w: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</w:tr>
      <w:tr w:rsidR="00B44927" w:rsidRPr="00187084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  <w:sz w:val="24"/>
                <w:szCs w:val="24"/>
              </w:rPr>
            </w:pPr>
            <w:r w:rsidRPr="00187084">
              <w:rPr>
                <w:color w:val="000000" w:themeColor="text1"/>
                <w:spacing w:val="2"/>
                <w:sz w:val="24"/>
                <w:szCs w:val="24"/>
              </w:rPr>
              <w:t>2.</w:t>
            </w:r>
            <w:r w:rsidR="008A04EF" w:rsidRPr="00187084">
              <w:rPr>
                <w:color w:val="000000" w:themeColor="text1"/>
                <w:spacing w:val="2"/>
                <w:sz w:val="24"/>
                <w:szCs w:val="24"/>
              </w:rPr>
              <w:t>1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 xml:space="preserve">Уровень исполнения кассового плана по расходам за I полугодие за счет </w:t>
            </w:r>
            <w:r w:rsidR="003041AE" w:rsidRPr="00187084">
              <w:rPr>
                <w:color w:val="000000" w:themeColor="text1"/>
                <w:spacing w:val="2"/>
              </w:rPr>
              <w:t>средств бюджета</w:t>
            </w:r>
            <w:r w:rsidR="00FC7369" w:rsidRPr="00187084">
              <w:rPr>
                <w:color w:val="000000" w:themeColor="text1"/>
                <w:spacing w:val="2"/>
              </w:rPr>
              <w:t xml:space="preserve"> муниципального </w:t>
            </w:r>
            <w:r w:rsidR="00794E67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794E67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794E67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794E67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794E67" w:rsidRPr="00187084">
              <w:rPr>
                <w:color w:val="000000" w:themeColor="text1"/>
                <w:spacing w:val="2"/>
              </w:rPr>
              <w:t xml:space="preserve"> района</w:t>
            </w:r>
            <w:r w:rsidR="00794E67" w:rsidRPr="00187084">
              <w:rPr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0B26EC" w:rsidRPr="00187084">
              <w:rPr>
                <w:color w:val="000000" w:themeColor="text1"/>
                <w:spacing w:val="2"/>
              </w:rPr>
              <w:t>Курской области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Р</w:t>
            </w:r>
            <w:proofErr w:type="gramStart"/>
            <w:r w:rsidR="008310FD" w:rsidRPr="00187084">
              <w:rPr>
                <w:color w:val="000000" w:themeColor="text1"/>
                <w:spacing w:val="2"/>
              </w:rPr>
              <w:t>4</w:t>
            </w:r>
            <w:proofErr w:type="gramEnd"/>
            <w:r w:rsidRPr="00187084">
              <w:rPr>
                <w:color w:val="000000" w:themeColor="text1"/>
                <w:spacing w:val="2"/>
              </w:rPr>
              <w:t xml:space="preserve"> = </w:t>
            </w:r>
            <w:proofErr w:type="spellStart"/>
            <w:r w:rsidRPr="00187084">
              <w:rPr>
                <w:color w:val="000000" w:themeColor="text1"/>
                <w:spacing w:val="2"/>
              </w:rPr>
              <w:t>Skr</w:t>
            </w:r>
            <w:proofErr w:type="spellEnd"/>
            <w:r w:rsidRPr="00187084">
              <w:rPr>
                <w:color w:val="000000" w:themeColor="text1"/>
                <w:spacing w:val="2"/>
              </w:rPr>
              <w:t xml:space="preserve"> / </w:t>
            </w:r>
            <w:proofErr w:type="spellStart"/>
            <w:r w:rsidRPr="00187084">
              <w:rPr>
                <w:color w:val="000000" w:themeColor="text1"/>
                <w:spacing w:val="2"/>
              </w:rPr>
              <w:t>Skp</w:t>
            </w:r>
            <w:proofErr w:type="spellEnd"/>
            <w:r w:rsidRPr="00187084">
              <w:rPr>
                <w:color w:val="000000" w:themeColor="text1"/>
                <w:spacing w:val="2"/>
              </w:rPr>
              <w:t xml:space="preserve"> </w:t>
            </w:r>
            <w:proofErr w:type="spellStart"/>
            <w:r w:rsidRPr="00187084">
              <w:rPr>
                <w:color w:val="000000" w:themeColor="text1"/>
                <w:spacing w:val="2"/>
              </w:rPr>
              <w:t>x</w:t>
            </w:r>
            <w:proofErr w:type="spellEnd"/>
            <w:r w:rsidRPr="00187084">
              <w:rPr>
                <w:color w:val="000000" w:themeColor="text1"/>
                <w:spacing w:val="2"/>
              </w:rPr>
              <w:t xml:space="preserve"> 100,</w:t>
            </w:r>
          </w:p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где:</w:t>
            </w:r>
          </w:p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proofErr w:type="spellStart"/>
            <w:r w:rsidRPr="00187084">
              <w:rPr>
                <w:color w:val="000000" w:themeColor="text1"/>
                <w:spacing w:val="2"/>
              </w:rPr>
              <w:t>Skr</w:t>
            </w:r>
            <w:proofErr w:type="spellEnd"/>
            <w:r w:rsidRPr="00187084">
              <w:rPr>
                <w:color w:val="000000" w:themeColor="text1"/>
                <w:spacing w:val="2"/>
              </w:rPr>
              <w:t xml:space="preserve"> - кассовые расходы за I полугодие отчетного финансового года (без учета расходов за счет средств из </w:t>
            </w:r>
            <w:r w:rsidR="000B26EC" w:rsidRPr="00187084">
              <w:rPr>
                <w:color w:val="000000" w:themeColor="text1"/>
                <w:spacing w:val="2"/>
              </w:rPr>
              <w:t>областного</w:t>
            </w:r>
            <w:r w:rsidRPr="00187084">
              <w:rPr>
                <w:color w:val="000000" w:themeColor="text1"/>
                <w:spacing w:val="2"/>
              </w:rPr>
              <w:t xml:space="preserve"> бюджета,  средств резервных фондов </w:t>
            </w:r>
            <w:r w:rsidR="00FC7369" w:rsidRPr="00187084">
              <w:rPr>
                <w:color w:val="000000" w:themeColor="text1"/>
                <w:spacing w:val="2"/>
              </w:rPr>
              <w:t xml:space="preserve">Администрации </w:t>
            </w:r>
            <w:proofErr w:type="spellStart"/>
            <w:r w:rsidR="00794E67" w:rsidRPr="00187084">
              <w:rPr>
                <w:color w:val="000000" w:themeColor="text1"/>
                <w:spacing w:val="2"/>
              </w:rPr>
              <w:t>Карыжского</w:t>
            </w:r>
            <w:proofErr w:type="spellEnd"/>
            <w:r w:rsidR="00794E67" w:rsidRPr="00187084">
              <w:rPr>
                <w:color w:val="000000" w:themeColor="text1"/>
                <w:spacing w:val="2"/>
              </w:rPr>
              <w:t xml:space="preserve"> сельсовета </w:t>
            </w:r>
            <w:proofErr w:type="spellStart"/>
            <w:r w:rsidR="00FC7369" w:rsidRPr="00187084">
              <w:rPr>
                <w:color w:val="000000" w:themeColor="text1"/>
                <w:spacing w:val="2"/>
              </w:rPr>
              <w:t>Глушков</w:t>
            </w:r>
            <w:r w:rsidR="000B26EC" w:rsidRPr="00187084">
              <w:rPr>
                <w:color w:val="000000" w:themeColor="text1"/>
                <w:spacing w:val="2"/>
              </w:rPr>
              <w:t>ского</w:t>
            </w:r>
            <w:proofErr w:type="spellEnd"/>
            <w:r w:rsidR="000B26EC" w:rsidRPr="00187084">
              <w:rPr>
                <w:color w:val="000000" w:themeColor="text1"/>
                <w:spacing w:val="2"/>
              </w:rPr>
              <w:t xml:space="preserve"> района </w:t>
            </w:r>
            <w:r w:rsidRPr="00187084">
              <w:rPr>
                <w:color w:val="000000" w:themeColor="text1"/>
                <w:spacing w:val="2"/>
              </w:rPr>
              <w:t>Курской области и иным образом зарезервированных средств);</w:t>
            </w:r>
          </w:p>
          <w:p w:rsidR="000B26EC" w:rsidRPr="00187084" w:rsidRDefault="00C60BAB" w:rsidP="000B26EC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proofErr w:type="spellStart"/>
            <w:r w:rsidRPr="00187084">
              <w:rPr>
                <w:color w:val="000000" w:themeColor="text1"/>
                <w:spacing w:val="2"/>
              </w:rPr>
              <w:t>Skp</w:t>
            </w:r>
            <w:proofErr w:type="spellEnd"/>
            <w:r w:rsidRPr="00187084">
              <w:rPr>
                <w:color w:val="000000" w:themeColor="text1"/>
                <w:spacing w:val="2"/>
              </w:rPr>
              <w:t xml:space="preserve"> - плановые расходы на I полугодие отчетного финансового года (без учета расходов за счет средств из </w:t>
            </w:r>
            <w:r w:rsidR="000B26EC" w:rsidRPr="00187084">
              <w:rPr>
                <w:color w:val="000000" w:themeColor="text1"/>
                <w:spacing w:val="2"/>
              </w:rPr>
              <w:t>областного</w:t>
            </w:r>
            <w:r w:rsidRPr="00187084">
              <w:rPr>
                <w:color w:val="000000" w:themeColor="text1"/>
                <w:spacing w:val="2"/>
              </w:rPr>
              <w:t xml:space="preserve"> бюджета, </w:t>
            </w:r>
            <w:r w:rsidR="000B26EC" w:rsidRPr="00187084">
              <w:rPr>
                <w:color w:val="000000" w:themeColor="text1"/>
                <w:spacing w:val="2"/>
              </w:rPr>
              <w:t>средств резервных фондов Администрац</w:t>
            </w:r>
            <w:r w:rsidR="00FC7369" w:rsidRPr="00187084">
              <w:rPr>
                <w:color w:val="000000" w:themeColor="text1"/>
                <w:spacing w:val="2"/>
              </w:rPr>
              <w:t xml:space="preserve">ии </w:t>
            </w:r>
            <w:proofErr w:type="spellStart"/>
            <w:r w:rsidR="00794E67" w:rsidRPr="00187084">
              <w:rPr>
                <w:color w:val="000000" w:themeColor="text1"/>
                <w:spacing w:val="2"/>
              </w:rPr>
              <w:t>Карыжского</w:t>
            </w:r>
            <w:proofErr w:type="spellEnd"/>
            <w:r w:rsidR="00794E67" w:rsidRPr="00187084">
              <w:rPr>
                <w:color w:val="000000" w:themeColor="text1"/>
                <w:spacing w:val="2"/>
              </w:rPr>
              <w:t xml:space="preserve"> сельсовета </w:t>
            </w:r>
            <w:proofErr w:type="spellStart"/>
            <w:r w:rsidR="00FC7369" w:rsidRPr="00187084">
              <w:rPr>
                <w:color w:val="000000" w:themeColor="text1"/>
                <w:spacing w:val="2"/>
              </w:rPr>
              <w:t>Глушков</w:t>
            </w:r>
            <w:r w:rsidR="000B26EC" w:rsidRPr="00187084">
              <w:rPr>
                <w:color w:val="000000" w:themeColor="text1"/>
                <w:spacing w:val="2"/>
              </w:rPr>
              <w:t>ского</w:t>
            </w:r>
            <w:proofErr w:type="spellEnd"/>
            <w:r w:rsidR="000B26EC" w:rsidRPr="00187084">
              <w:rPr>
                <w:color w:val="000000" w:themeColor="text1"/>
                <w:spacing w:val="2"/>
              </w:rPr>
              <w:t xml:space="preserve"> района Курской области и иным образом зарезервированных средств);</w:t>
            </w:r>
          </w:p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 xml:space="preserve"> в соответствии с кассовым планом по расходам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%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Позитивно расценивается уровень исполнения кассового плана по расходам не менее 90%</w:t>
            </w:r>
          </w:p>
        </w:tc>
      </w:tr>
      <w:tr w:rsidR="00B44927" w:rsidRPr="00187084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8310FD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  <w:lang w:val="en-US"/>
              </w:rPr>
            </w:pPr>
            <w:r w:rsidRPr="00187084">
              <w:rPr>
                <w:noProof/>
                <w:color w:val="000000" w:themeColor="text1"/>
                <w:spacing w:val="2"/>
                <w:lang w:val="en-US"/>
              </w:rPr>
              <w:t>P4≥90%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B44927" w:rsidRPr="00187084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8310FD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  <w:lang w:val="en-US"/>
              </w:rPr>
            </w:pPr>
            <w:r w:rsidRPr="00187084">
              <w:rPr>
                <w:noProof/>
                <w:color w:val="000000" w:themeColor="text1"/>
                <w:spacing w:val="2"/>
                <w:lang w:val="en-US"/>
              </w:rPr>
              <w:t>P4≥80%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4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B44927" w:rsidRPr="00187084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8310FD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noProof/>
                <w:color w:val="000000" w:themeColor="text1"/>
                <w:spacing w:val="2"/>
                <w:lang w:val="en-US"/>
              </w:rPr>
              <w:t>P4≥70%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3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B44927" w:rsidRPr="00187084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8310FD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noProof/>
                <w:color w:val="000000" w:themeColor="text1"/>
                <w:spacing w:val="2"/>
                <w:lang w:val="en-US"/>
              </w:rPr>
              <w:t>P4≥60%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2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B44927" w:rsidRPr="00187084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8310FD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noProof/>
                <w:color w:val="000000" w:themeColor="text1"/>
                <w:spacing w:val="2"/>
                <w:lang w:val="en-US"/>
              </w:rPr>
              <w:t>P4≥50%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1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B44927" w:rsidRPr="00187084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8310FD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noProof/>
                <w:color w:val="000000" w:themeColor="text1"/>
                <w:spacing w:val="2"/>
                <w:lang w:val="en-US"/>
              </w:rPr>
              <w:t>P4&lt;50%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0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B44927" w:rsidRPr="00187084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2.</w:t>
            </w:r>
            <w:r w:rsidR="008A04EF" w:rsidRPr="00187084">
              <w:rPr>
                <w:color w:val="000000" w:themeColor="text1"/>
                <w:spacing w:val="2"/>
              </w:rPr>
              <w:t>2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Доля не использованных на конец отчетного финансового года бюджетных ассигнований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Р</w:t>
            </w:r>
            <w:r w:rsidR="00C61BBB" w:rsidRPr="00187084">
              <w:rPr>
                <w:color w:val="000000" w:themeColor="text1"/>
                <w:spacing w:val="2"/>
              </w:rPr>
              <w:t>5</w:t>
            </w:r>
            <w:r w:rsidRPr="00187084">
              <w:rPr>
                <w:color w:val="000000" w:themeColor="text1"/>
                <w:spacing w:val="2"/>
              </w:rPr>
              <w:t xml:space="preserve"> = (</w:t>
            </w:r>
            <w:proofErr w:type="spellStart"/>
            <w:r w:rsidRPr="00187084">
              <w:rPr>
                <w:color w:val="000000" w:themeColor="text1"/>
                <w:spacing w:val="2"/>
              </w:rPr>
              <w:t>Sbr</w:t>
            </w:r>
            <w:proofErr w:type="spellEnd"/>
            <w:r w:rsidRPr="00187084">
              <w:rPr>
                <w:color w:val="000000" w:themeColor="text1"/>
                <w:spacing w:val="2"/>
              </w:rPr>
              <w:t xml:space="preserve"> - </w:t>
            </w:r>
            <w:proofErr w:type="spellStart"/>
            <w:r w:rsidRPr="00187084">
              <w:rPr>
                <w:color w:val="000000" w:themeColor="text1"/>
                <w:spacing w:val="2"/>
              </w:rPr>
              <w:t>Sk</w:t>
            </w:r>
            <w:proofErr w:type="spellEnd"/>
            <w:r w:rsidRPr="00187084">
              <w:rPr>
                <w:color w:val="000000" w:themeColor="text1"/>
                <w:spacing w:val="2"/>
              </w:rPr>
              <w:t xml:space="preserve">) / </w:t>
            </w:r>
            <w:proofErr w:type="spellStart"/>
            <w:r w:rsidRPr="00187084">
              <w:rPr>
                <w:color w:val="000000" w:themeColor="text1"/>
                <w:spacing w:val="2"/>
              </w:rPr>
              <w:t>Sbr</w:t>
            </w:r>
            <w:proofErr w:type="spellEnd"/>
            <w:r w:rsidRPr="00187084">
              <w:rPr>
                <w:color w:val="000000" w:themeColor="text1"/>
                <w:spacing w:val="2"/>
              </w:rPr>
              <w:t xml:space="preserve"> </w:t>
            </w:r>
            <w:proofErr w:type="spellStart"/>
            <w:r w:rsidRPr="00187084">
              <w:rPr>
                <w:color w:val="000000" w:themeColor="text1"/>
                <w:spacing w:val="2"/>
              </w:rPr>
              <w:t>x</w:t>
            </w:r>
            <w:proofErr w:type="spellEnd"/>
            <w:r w:rsidRPr="00187084">
              <w:rPr>
                <w:color w:val="000000" w:themeColor="text1"/>
                <w:spacing w:val="2"/>
              </w:rPr>
              <w:t xml:space="preserve"> 100, где:</w:t>
            </w:r>
          </w:p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proofErr w:type="spellStart"/>
            <w:r w:rsidRPr="00187084">
              <w:rPr>
                <w:color w:val="000000" w:themeColor="text1"/>
                <w:spacing w:val="2"/>
              </w:rPr>
              <w:t>Sbr</w:t>
            </w:r>
            <w:proofErr w:type="spellEnd"/>
            <w:r w:rsidRPr="00187084">
              <w:rPr>
                <w:color w:val="000000" w:themeColor="text1"/>
                <w:spacing w:val="2"/>
              </w:rPr>
              <w:t xml:space="preserve"> - объем бюджетных ассигнований ГРБС в отчетном финансовом году согласно сводной бюджетной росписи с учетом внесенных в нее изменений (без учета средств резервных фондов </w:t>
            </w:r>
            <w:r w:rsidR="00FC7369" w:rsidRPr="00187084">
              <w:rPr>
                <w:color w:val="000000" w:themeColor="text1"/>
                <w:spacing w:val="2"/>
              </w:rPr>
              <w:t xml:space="preserve">Администрации </w:t>
            </w:r>
            <w:proofErr w:type="spellStart"/>
            <w:r w:rsidR="00794E67" w:rsidRPr="00187084">
              <w:rPr>
                <w:color w:val="000000" w:themeColor="text1"/>
                <w:spacing w:val="2"/>
              </w:rPr>
              <w:t>Карыжского</w:t>
            </w:r>
            <w:proofErr w:type="spellEnd"/>
            <w:r w:rsidR="00794E67" w:rsidRPr="00187084">
              <w:rPr>
                <w:color w:val="000000" w:themeColor="text1"/>
                <w:spacing w:val="2"/>
              </w:rPr>
              <w:t xml:space="preserve"> сельсовета </w:t>
            </w:r>
            <w:proofErr w:type="spellStart"/>
            <w:r w:rsidR="00FC7369" w:rsidRPr="00187084">
              <w:rPr>
                <w:color w:val="000000" w:themeColor="text1"/>
                <w:spacing w:val="2"/>
              </w:rPr>
              <w:t>Глушков</w:t>
            </w:r>
            <w:r w:rsidR="000B26EC" w:rsidRPr="00187084">
              <w:rPr>
                <w:color w:val="000000" w:themeColor="text1"/>
                <w:spacing w:val="2"/>
              </w:rPr>
              <w:t>ского</w:t>
            </w:r>
            <w:proofErr w:type="spellEnd"/>
            <w:r w:rsidR="000B26EC" w:rsidRPr="00187084">
              <w:rPr>
                <w:color w:val="000000" w:themeColor="text1"/>
                <w:spacing w:val="2"/>
              </w:rPr>
              <w:t xml:space="preserve"> района </w:t>
            </w:r>
            <w:r w:rsidRPr="00187084">
              <w:rPr>
                <w:color w:val="000000" w:themeColor="text1"/>
                <w:spacing w:val="2"/>
              </w:rPr>
              <w:t>Курской области и иным образом зарезервированных средств);</w:t>
            </w:r>
          </w:p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proofErr w:type="spellStart"/>
            <w:r w:rsidRPr="00187084">
              <w:rPr>
                <w:color w:val="000000" w:themeColor="text1"/>
                <w:spacing w:val="2"/>
              </w:rPr>
              <w:t>Sk</w:t>
            </w:r>
            <w:proofErr w:type="spellEnd"/>
            <w:r w:rsidRPr="00187084">
              <w:rPr>
                <w:color w:val="000000" w:themeColor="text1"/>
                <w:spacing w:val="2"/>
              </w:rPr>
              <w:t xml:space="preserve"> - кассовое исполнение расходов ГРБС в отчетном финансовом году по состоянию на 1 января года, следующего за отчетным (без учета средств резервных фондов </w:t>
            </w:r>
            <w:r w:rsidR="00FC7369" w:rsidRPr="00187084">
              <w:rPr>
                <w:color w:val="000000" w:themeColor="text1"/>
                <w:spacing w:val="2"/>
              </w:rPr>
              <w:t xml:space="preserve">Администрации  </w:t>
            </w:r>
            <w:proofErr w:type="spellStart"/>
            <w:r w:rsidR="00794E67" w:rsidRPr="00187084">
              <w:rPr>
                <w:color w:val="000000" w:themeColor="text1"/>
                <w:spacing w:val="2"/>
              </w:rPr>
              <w:t>Карыжского</w:t>
            </w:r>
            <w:proofErr w:type="spellEnd"/>
            <w:r w:rsidR="00794E67" w:rsidRPr="00187084">
              <w:rPr>
                <w:color w:val="000000" w:themeColor="text1"/>
                <w:spacing w:val="2"/>
              </w:rPr>
              <w:t xml:space="preserve"> сельсовета </w:t>
            </w:r>
            <w:proofErr w:type="spellStart"/>
            <w:r w:rsidR="00FC7369" w:rsidRPr="00187084">
              <w:rPr>
                <w:color w:val="000000" w:themeColor="text1"/>
                <w:spacing w:val="2"/>
              </w:rPr>
              <w:t>Глушков</w:t>
            </w:r>
            <w:r w:rsidR="000B26EC" w:rsidRPr="00187084">
              <w:rPr>
                <w:color w:val="000000" w:themeColor="text1"/>
                <w:spacing w:val="2"/>
              </w:rPr>
              <w:t>ского</w:t>
            </w:r>
            <w:proofErr w:type="spellEnd"/>
            <w:r w:rsidR="000B26EC" w:rsidRPr="00187084">
              <w:rPr>
                <w:color w:val="000000" w:themeColor="text1"/>
                <w:spacing w:val="2"/>
              </w:rPr>
              <w:t xml:space="preserve"> района </w:t>
            </w:r>
            <w:r w:rsidRPr="00187084">
              <w:rPr>
                <w:color w:val="000000" w:themeColor="text1"/>
                <w:spacing w:val="2"/>
              </w:rPr>
              <w:t>Курской области и иным образом зарезервированных средств)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%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Целевым ориентиром является достижение показателя, равного 0</w:t>
            </w:r>
          </w:p>
        </w:tc>
      </w:tr>
      <w:tr w:rsidR="00B44927" w:rsidRPr="00187084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Р</w:t>
            </w:r>
            <w:r w:rsidR="00C61BBB" w:rsidRPr="00187084">
              <w:rPr>
                <w:color w:val="000000" w:themeColor="text1"/>
                <w:spacing w:val="2"/>
                <w:lang w:val="en-US"/>
              </w:rPr>
              <w:t>5</w:t>
            </w:r>
            <w:r w:rsidRPr="00187084">
              <w:rPr>
                <w:color w:val="000000" w:themeColor="text1"/>
                <w:spacing w:val="2"/>
              </w:rPr>
              <w:t xml:space="preserve"> = 00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B44927" w:rsidRPr="00187084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1BB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  <w:lang w:val="en-US"/>
              </w:rPr>
            </w:pPr>
            <w:r w:rsidRPr="00187084">
              <w:rPr>
                <w:noProof/>
                <w:color w:val="000000" w:themeColor="text1"/>
                <w:spacing w:val="2"/>
                <w:lang w:val="en-US"/>
              </w:rPr>
              <w:t>0&lt;P5≤ 2.5%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3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B44927" w:rsidRPr="00187084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1BB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  <w:lang w:val="en-US"/>
              </w:rPr>
            </w:pPr>
            <w:r w:rsidRPr="00187084">
              <w:rPr>
                <w:noProof/>
                <w:color w:val="000000" w:themeColor="text1"/>
                <w:spacing w:val="2"/>
                <w:lang w:val="en-US"/>
              </w:rPr>
              <w:t>2.5 %&lt;P5≤5 %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1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B44927" w:rsidRPr="00187084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Р</w:t>
            </w:r>
            <w:r w:rsidR="00C61BBB" w:rsidRPr="00187084">
              <w:rPr>
                <w:color w:val="000000" w:themeColor="text1"/>
                <w:spacing w:val="2"/>
                <w:lang w:val="en-US"/>
              </w:rPr>
              <w:t>5</w:t>
            </w:r>
            <w:r w:rsidR="003041AE" w:rsidRPr="00187084">
              <w:rPr>
                <w:color w:val="000000" w:themeColor="text1"/>
                <w:spacing w:val="2"/>
              </w:rPr>
              <w:t>&gt;</w:t>
            </w:r>
            <w:r w:rsidRPr="00187084">
              <w:rPr>
                <w:color w:val="000000" w:themeColor="text1"/>
                <w:spacing w:val="2"/>
              </w:rPr>
              <w:t xml:space="preserve"> 5%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0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B44927" w:rsidRPr="00187084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2.</w:t>
            </w:r>
            <w:r w:rsidR="00DD61F2" w:rsidRPr="00187084">
              <w:rPr>
                <w:color w:val="000000" w:themeColor="text1"/>
                <w:spacing w:val="2"/>
              </w:rPr>
              <w:t>3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Наличие правового акта ГРБС о порядке составления и утверждения бюджетной сметы</w:t>
            </w:r>
            <w:r w:rsidR="00F771EB" w:rsidRPr="00187084">
              <w:rPr>
                <w:color w:val="000000" w:themeColor="text1"/>
                <w:spacing w:val="2"/>
              </w:rPr>
              <w:t xml:space="preserve"> муниципальных</w:t>
            </w:r>
            <w:r w:rsidRPr="00187084">
              <w:rPr>
                <w:color w:val="000000" w:themeColor="text1"/>
                <w:spacing w:val="2"/>
              </w:rPr>
              <w:t xml:space="preserve"> учреждений, в отношении которых функции и полномочия учредителя осуществляет ГРБС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Р</w:t>
            </w:r>
            <w:proofErr w:type="gramStart"/>
            <w:r w:rsidR="00620C18" w:rsidRPr="00187084">
              <w:rPr>
                <w:color w:val="000000" w:themeColor="text1"/>
                <w:spacing w:val="2"/>
              </w:rPr>
              <w:t>6</w:t>
            </w:r>
            <w:proofErr w:type="gramEnd"/>
            <w:r w:rsidRPr="00187084">
              <w:rPr>
                <w:color w:val="000000" w:themeColor="text1"/>
                <w:spacing w:val="2"/>
              </w:rPr>
              <w:t xml:space="preserve"> - наличие правового акта ГРБС, содержащего порядок составления и утверждения бюджетной сметы </w:t>
            </w:r>
            <w:r w:rsidR="00F771EB" w:rsidRPr="00187084">
              <w:rPr>
                <w:color w:val="000000" w:themeColor="text1"/>
                <w:spacing w:val="2"/>
              </w:rPr>
              <w:t xml:space="preserve">муниципальных </w:t>
            </w:r>
            <w:r w:rsidRPr="00187084">
              <w:rPr>
                <w:color w:val="000000" w:themeColor="text1"/>
                <w:spacing w:val="2"/>
              </w:rPr>
              <w:t>учреждений, в отношении которых функции и полномочия учредителя осуществляет ГРБС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 xml:space="preserve">Оценка правового обеспечения деятельности </w:t>
            </w:r>
            <w:r w:rsidR="00F771EB" w:rsidRPr="00187084">
              <w:rPr>
                <w:color w:val="000000" w:themeColor="text1"/>
                <w:spacing w:val="2"/>
              </w:rPr>
              <w:t xml:space="preserve"> муниципальных</w:t>
            </w:r>
            <w:r w:rsidRPr="00187084">
              <w:rPr>
                <w:color w:val="000000" w:themeColor="text1"/>
                <w:spacing w:val="2"/>
              </w:rPr>
              <w:t xml:space="preserve"> учреждений, в отношении которых функции и полномочия учредителя осуществляет ГРБС, в части исполнения расходов бюджета </w:t>
            </w:r>
            <w:r w:rsidR="00FC7369" w:rsidRPr="00187084">
              <w:rPr>
                <w:color w:val="000000" w:themeColor="text1"/>
                <w:spacing w:val="2"/>
              </w:rPr>
              <w:lastRenderedPageBreak/>
              <w:t xml:space="preserve">муниципального </w:t>
            </w:r>
            <w:r w:rsidR="00794E67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794E67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794E67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794E67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794E67" w:rsidRPr="00187084">
              <w:rPr>
                <w:color w:val="000000" w:themeColor="text1"/>
                <w:spacing w:val="2"/>
              </w:rPr>
              <w:t xml:space="preserve"> района</w:t>
            </w:r>
            <w:r w:rsidR="00794E67" w:rsidRPr="00187084">
              <w:rPr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7350B7" w:rsidRPr="00187084">
              <w:rPr>
                <w:color w:val="000000" w:themeColor="text1"/>
                <w:spacing w:val="2"/>
              </w:rPr>
              <w:t xml:space="preserve">Курской области </w:t>
            </w:r>
            <w:r w:rsidRPr="00187084">
              <w:rPr>
                <w:color w:val="000000" w:themeColor="text1"/>
                <w:spacing w:val="2"/>
              </w:rPr>
              <w:t>на обеспечение выполнения их функций</w:t>
            </w:r>
          </w:p>
        </w:tc>
      </w:tr>
      <w:tr w:rsidR="00B44927" w:rsidRPr="00187084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- наличие правового акта ГРБС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B44927" w:rsidRPr="00187084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- отсутствие правового акта ГРБС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0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B44927" w:rsidRPr="00187084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2.</w:t>
            </w:r>
            <w:r w:rsidR="00DD61F2" w:rsidRPr="00187084">
              <w:rPr>
                <w:color w:val="000000" w:themeColor="text1"/>
                <w:spacing w:val="2"/>
              </w:rPr>
              <w:t>4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Качество Порядка организации работ по составлению, утверждению и ведению бюджетной росписи и лимитов бюджетных обязательств ГРБС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Р</w:t>
            </w:r>
            <w:proofErr w:type="gramStart"/>
            <w:r w:rsidR="00C474E2" w:rsidRPr="00187084">
              <w:rPr>
                <w:color w:val="000000" w:themeColor="text1"/>
                <w:spacing w:val="2"/>
              </w:rPr>
              <w:t>7</w:t>
            </w:r>
            <w:proofErr w:type="gramEnd"/>
            <w:r w:rsidRPr="00187084">
              <w:rPr>
                <w:color w:val="000000" w:themeColor="text1"/>
                <w:spacing w:val="2"/>
              </w:rPr>
              <w:t xml:space="preserve"> - наличие правового акта ГРБС, содержащего:</w:t>
            </w:r>
          </w:p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1) организацию работ по составлению и утверждению бюджетной росписи и лимитов бюджетных обязательств ГРБС;</w:t>
            </w:r>
          </w:p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2) процедуры составления и представления расчетов (обоснований) к бюджетной росписи и лимитам бюджетных обязательств ГРБС;</w:t>
            </w:r>
          </w:p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3) организацию работ по ведению бюджетной росписи и лимитов бюджетных обязательств ГРБС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 xml:space="preserve">Оценка правового обеспечения деятельности ГРБС в части исполнения расходов </w:t>
            </w:r>
            <w:r w:rsidR="003041AE" w:rsidRPr="00187084">
              <w:rPr>
                <w:color w:val="000000" w:themeColor="text1"/>
                <w:spacing w:val="2"/>
              </w:rPr>
              <w:t>бюджета муниципального</w:t>
            </w:r>
            <w:r w:rsidR="007350B7" w:rsidRPr="00187084">
              <w:rPr>
                <w:color w:val="000000" w:themeColor="text1"/>
                <w:spacing w:val="2"/>
              </w:rPr>
              <w:t xml:space="preserve"> </w:t>
            </w:r>
            <w:r w:rsidR="00794E67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794E67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794E67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794E67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794E67" w:rsidRPr="00187084">
              <w:rPr>
                <w:color w:val="000000" w:themeColor="text1"/>
                <w:spacing w:val="2"/>
              </w:rPr>
              <w:t xml:space="preserve"> района</w:t>
            </w:r>
            <w:r w:rsidR="00794E67" w:rsidRPr="00187084">
              <w:rPr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7350B7" w:rsidRPr="00187084">
              <w:rPr>
                <w:color w:val="000000" w:themeColor="text1"/>
                <w:spacing w:val="2"/>
              </w:rPr>
              <w:t>Курской области</w:t>
            </w:r>
            <w:r w:rsidRPr="00187084">
              <w:rPr>
                <w:color w:val="000000" w:themeColor="text1"/>
                <w:spacing w:val="2"/>
              </w:rPr>
              <w:t xml:space="preserve"> на обеспечение выполнения их функций</w:t>
            </w:r>
          </w:p>
        </w:tc>
      </w:tr>
      <w:tr w:rsidR="00B44927" w:rsidRPr="00187084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- правовой акт ГРБС соответствует требованиям пунктов 1 - 3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B44927" w:rsidRPr="00187084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- правовой акт ГРБС соответствует требованиям двух пунктов из трех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4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B44927" w:rsidRPr="00187084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- правовой акт ГРБС соответствует требованиям одного пункта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3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B44927" w:rsidRPr="00187084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- у ГРБС отсутствует указанный Порядок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0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B44927" w:rsidRPr="00187084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2.</w:t>
            </w:r>
            <w:r w:rsidR="00DD61F2" w:rsidRPr="00187084">
              <w:rPr>
                <w:color w:val="000000" w:themeColor="text1"/>
                <w:spacing w:val="2"/>
              </w:rPr>
              <w:t>5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proofErr w:type="gramStart"/>
            <w:r w:rsidRPr="00187084">
              <w:rPr>
                <w:color w:val="000000" w:themeColor="text1"/>
                <w:spacing w:val="2"/>
              </w:rPr>
              <w:t xml:space="preserve">Внесение изменений в лимиты бюджетных обязательств по ГРБС </w:t>
            </w:r>
            <w:r w:rsidRPr="00187084">
              <w:rPr>
                <w:color w:val="000000" w:themeColor="text1"/>
                <w:spacing w:val="2"/>
              </w:rPr>
              <w:lastRenderedPageBreak/>
              <w:t xml:space="preserve">(без учета средств резервных фондов </w:t>
            </w:r>
            <w:r w:rsidR="0081421C" w:rsidRPr="00187084">
              <w:rPr>
                <w:color w:val="000000" w:themeColor="text1"/>
                <w:spacing w:val="2"/>
              </w:rPr>
              <w:t xml:space="preserve">Администрации </w:t>
            </w:r>
            <w:proofErr w:type="spellStart"/>
            <w:r w:rsidR="00794E67" w:rsidRPr="00187084">
              <w:rPr>
                <w:color w:val="000000" w:themeColor="text1"/>
                <w:spacing w:val="2"/>
              </w:rPr>
              <w:t>Карыжского</w:t>
            </w:r>
            <w:proofErr w:type="spellEnd"/>
            <w:r w:rsidR="00794E67" w:rsidRPr="00187084">
              <w:rPr>
                <w:color w:val="000000" w:themeColor="text1"/>
                <w:spacing w:val="2"/>
              </w:rPr>
              <w:t xml:space="preserve"> сельсовета </w:t>
            </w:r>
            <w:proofErr w:type="spellStart"/>
            <w:r w:rsidR="0081421C" w:rsidRPr="00187084">
              <w:rPr>
                <w:color w:val="000000" w:themeColor="text1"/>
                <w:spacing w:val="2"/>
              </w:rPr>
              <w:t>Глушков</w:t>
            </w:r>
            <w:r w:rsidR="00F771EB" w:rsidRPr="00187084">
              <w:rPr>
                <w:color w:val="000000" w:themeColor="text1"/>
                <w:spacing w:val="2"/>
              </w:rPr>
              <w:t>ского</w:t>
            </w:r>
            <w:proofErr w:type="spellEnd"/>
            <w:r w:rsidR="00F771EB" w:rsidRPr="00187084">
              <w:rPr>
                <w:color w:val="000000" w:themeColor="text1"/>
                <w:spacing w:val="2"/>
              </w:rPr>
              <w:t xml:space="preserve"> района </w:t>
            </w:r>
            <w:r w:rsidRPr="00187084">
              <w:rPr>
                <w:color w:val="000000" w:themeColor="text1"/>
                <w:spacing w:val="2"/>
              </w:rPr>
              <w:t xml:space="preserve">Курской области и иным образом зарезервированных средств, а также изменений, связанных с внесением изменений в </w:t>
            </w:r>
            <w:r w:rsidR="00F771EB" w:rsidRPr="00187084">
              <w:rPr>
                <w:color w:val="000000" w:themeColor="text1"/>
                <w:spacing w:val="2"/>
              </w:rPr>
              <w:t>решение о</w:t>
            </w:r>
            <w:r w:rsidRPr="00187084">
              <w:rPr>
                <w:color w:val="000000" w:themeColor="text1"/>
                <w:spacing w:val="2"/>
              </w:rPr>
              <w:t xml:space="preserve"> бюджете </w:t>
            </w:r>
            <w:r w:rsidR="0081421C" w:rsidRPr="00187084">
              <w:rPr>
                <w:color w:val="000000" w:themeColor="text1"/>
                <w:spacing w:val="2"/>
              </w:rPr>
              <w:t xml:space="preserve">муниципального </w:t>
            </w:r>
            <w:r w:rsidR="00794E67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794E67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794E67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794E67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794E67" w:rsidRPr="00187084">
              <w:rPr>
                <w:color w:val="000000" w:themeColor="text1"/>
                <w:spacing w:val="2"/>
              </w:rPr>
              <w:t xml:space="preserve"> района</w:t>
            </w:r>
            <w:r w:rsidR="00F771EB" w:rsidRPr="00187084">
              <w:rPr>
                <w:color w:val="000000" w:themeColor="text1"/>
                <w:spacing w:val="2"/>
              </w:rPr>
              <w:t xml:space="preserve"> Курской области </w:t>
            </w:r>
            <w:r w:rsidRPr="00187084">
              <w:rPr>
                <w:color w:val="000000" w:themeColor="text1"/>
                <w:spacing w:val="2"/>
              </w:rPr>
              <w:t>и поступлением в бюджет</w:t>
            </w:r>
            <w:r w:rsidR="0081421C" w:rsidRPr="00187084">
              <w:rPr>
                <w:color w:val="000000" w:themeColor="text1"/>
                <w:spacing w:val="2"/>
              </w:rPr>
              <w:t xml:space="preserve"> муниципального </w:t>
            </w:r>
            <w:r w:rsidR="00794E67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794E67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794E67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794E67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794E67" w:rsidRPr="00187084">
              <w:rPr>
                <w:color w:val="000000" w:themeColor="text1"/>
                <w:spacing w:val="2"/>
              </w:rPr>
              <w:t xml:space="preserve"> района</w:t>
            </w:r>
            <w:r w:rsidR="00794E67" w:rsidRPr="00187084">
              <w:rPr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F771EB" w:rsidRPr="00187084">
              <w:rPr>
                <w:color w:val="000000" w:themeColor="text1"/>
                <w:spacing w:val="2"/>
              </w:rPr>
              <w:t>Курской области</w:t>
            </w:r>
            <w:r w:rsidRPr="00187084">
              <w:rPr>
                <w:color w:val="000000" w:themeColor="text1"/>
                <w:spacing w:val="2"/>
              </w:rPr>
              <w:t xml:space="preserve"> целевых средств)</w:t>
            </w:r>
            <w:proofErr w:type="gramEnd"/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81421C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proofErr w:type="gramStart"/>
            <w:r w:rsidRPr="00187084">
              <w:rPr>
                <w:color w:val="000000" w:themeColor="text1"/>
                <w:spacing w:val="2"/>
              </w:rPr>
              <w:lastRenderedPageBreak/>
              <w:t>Р</w:t>
            </w:r>
            <w:r w:rsidR="00C474E2" w:rsidRPr="00187084">
              <w:rPr>
                <w:color w:val="000000" w:themeColor="text1"/>
                <w:spacing w:val="2"/>
              </w:rPr>
              <w:t>8</w:t>
            </w:r>
            <w:r w:rsidRPr="00187084">
              <w:rPr>
                <w:color w:val="000000" w:themeColor="text1"/>
                <w:spacing w:val="2"/>
              </w:rPr>
              <w:t xml:space="preserve"> - количество предложений ГРБС на внесение изменений в лимиты бюджетных обязательств в отчетном финансовом году, за исключением средств резервных фондов </w:t>
            </w:r>
            <w:r w:rsidR="0081421C" w:rsidRPr="00187084">
              <w:rPr>
                <w:color w:val="000000" w:themeColor="text1"/>
                <w:spacing w:val="2"/>
              </w:rPr>
              <w:lastRenderedPageBreak/>
              <w:t xml:space="preserve">Администрации </w:t>
            </w:r>
            <w:proofErr w:type="spellStart"/>
            <w:r w:rsidR="00794E67" w:rsidRPr="00187084">
              <w:rPr>
                <w:color w:val="000000" w:themeColor="text1"/>
                <w:spacing w:val="2"/>
              </w:rPr>
              <w:t>Карыжского</w:t>
            </w:r>
            <w:proofErr w:type="spellEnd"/>
            <w:r w:rsidR="00794E67" w:rsidRPr="00187084">
              <w:rPr>
                <w:color w:val="000000" w:themeColor="text1"/>
                <w:spacing w:val="2"/>
              </w:rPr>
              <w:t xml:space="preserve"> сельсовета </w:t>
            </w:r>
            <w:proofErr w:type="spellStart"/>
            <w:r w:rsidR="0081421C" w:rsidRPr="00187084">
              <w:rPr>
                <w:color w:val="000000" w:themeColor="text1"/>
                <w:spacing w:val="2"/>
              </w:rPr>
              <w:t>Глушков</w:t>
            </w:r>
            <w:r w:rsidR="00F771EB" w:rsidRPr="00187084">
              <w:rPr>
                <w:color w:val="000000" w:themeColor="text1"/>
                <w:spacing w:val="2"/>
              </w:rPr>
              <w:t>ского</w:t>
            </w:r>
            <w:proofErr w:type="spellEnd"/>
            <w:r w:rsidR="00F771EB" w:rsidRPr="00187084">
              <w:rPr>
                <w:color w:val="000000" w:themeColor="text1"/>
                <w:spacing w:val="2"/>
              </w:rPr>
              <w:t xml:space="preserve"> района </w:t>
            </w:r>
            <w:r w:rsidRPr="00187084">
              <w:rPr>
                <w:color w:val="000000" w:themeColor="text1"/>
                <w:spacing w:val="2"/>
              </w:rPr>
              <w:t xml:space="preserve">Курской области и иным образом зарезервированных средств, а также изменений, связанных с внесением изменений в </w:t>
            </w:r>
            <w:r w:rsidR="00F771EB" w:rsidRPr="00187084">
              <w:rPr>
                <w:color w:val="000000" w:themeColor="text1"/>
                <w:spacing w:val="2"/>
              </w:rPr>
              <w:t>решение</w:t>
            </w:r>
            <w:r w:rsidRPr="00187084">
              <w:rPr>
                <w:color w:val="000000" w:themeColor="text1"/>
                <w:spacing w:val="2"/>
              </w:rPr>
              <w:t xml:space="preserve"> бюджете</w:t>
            </w:r>
            <w:r w:rsidR="00701841" w:rsidRPr="00187084">
              <w:rPr>
                <w:color w:val="000000" w:themeColor="text1"/>
                <w:spacing w:val="2"/>
              </w:rPr>
              <w:t xml:space="preserve"> муниципального </w:t>
            </w:r>
            <w:r w:rsidR="00794E67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794E67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794E67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794E67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794E67" w:rsidRPr="00187084">
              <w:rPr>
                <w:color w:val="000000" w:themeColor="text1"/>
                <w:spacing w:val="2"/>
              </w:rPr>
              <w:t xml:space="preserve"> района</w:t>
            </w:r>
            <w:r w:rsidR="00F771EB" w:rsidRPr="00187084">
              <w:rPr>
                <w:color w:val="000000" w:themeColor="text1"/>
                <w:spacing w:val="2"/>
              </w:rPr>
              <w:t xml:space="preserve"> Курской области</w:t>
            </w:r>
            <w:r w:rsidRPr="00187084">
              <w:rPr>
                <w:color w:val="000000" w:themeColor="text1"/>
                <w:spacing w:val="2"/>
              </w:rPr>
              <w:t xml:space="preserve"> и поступлением в бюджет </w:t>
            </w:r>
            <w:r w:rsidR="00701841" w:rsidRPr="00187084">
              <w:rPr>
                <w:color w:val="000000" w:themeColor="text1"/>
                <w:spacing w:val="2"/>
              </w:rPr>
              <w:t xml:space="preserve"> муниципального </w:t>
            </w:r>
            <w:r w:rsidR="00794E67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794E67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794E67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794E67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794E67" w:rsidRPr="00187084">
              <w:rPr>
                <w:color w:val="000000" w:themeColor="text1"/>
                <w:spacing w:val="2"/>
              </w:rPr>
              <w:t xml:space="preserve"> района</w:t>
            </w:r>
            <w:proofErr w:type="gramEnd"/>
            <w:r w:rsidR="00F771EB" w:rsidRPr="00187084">
              <w:rPr>
                <w:color w:val="000000" w:themeColor="text1"/>
                <w:spacing w:val="2"/>
              </w:rPr>
              <w:t xml:space="preserve"> Курской области </w:t>
            </w:r>
            <w:r w:rsidRPr="00187084">
              <w:rPr>
                <w:color w:val="000000" w:themeColor="text1"/>
                <w:spacing w:val="2"/>
              </w:rPr>
              <w:t>целевых средств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lastRenderedPageBreak/>
              <w:t>единиц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 xml:space="preserve">Более 100 предложений ГРБС на внесение изменений в </w:t>
            </w:r>
            <w:r w:rsidRPr="00187084">
              <w:rPr>
                <w:color w:val="000000" w:themeColor="text1"/>
                <w:spacing w:val="2"/>
              </w:rPr>
              <w:lastRenderedPageBreak/>
              <w:t>лимиты бюджетных обязательств в отчетном финансовом году свидетельствует о низком качестве работы ГРБС по бюджетному планированию</w:t>
            </w:r>
          </w:p>
        </w:tc>
      </w:tr>
      <w:tr w:rsidR="00B44927" w:rsidRPr="00187084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474E2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Р8≤50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B44927" w:rsidRPr="00187084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474E2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noProof/>
                <w:color w:val="000000" w:themeColor="text1"/>
                <w:spacing w:val="2"/>
              </w:rPr>
              <w:t>50&lt;Р8≤ 100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3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B44927" w:rsidRPr="00187084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Р</w:t>
            </w:r>
            <w:r w:rsidR="00C474E2" w:rsidRPr="00187084">
              <w:rPr>
                <w:color w:val="000000" w:themeColor="text1"/>
                <w:spacing w:val="2"/>
              </w:rPr>
              <w:t>8</w:t>
            </w:r>
            <w:r w:rsidR="003041AE" w:rsidRPr="00187084">
              <w:rPr>
                <w:color w:val="000000" w:themeColor="text1"/>
                <w:spacing w:val="2"/>
              </w:rPr>
              <w:t>&gt;</w:t>
            </w:r>
            <w:r w:rsidRPr="00187084">
              <w:rPr>
                <w:color w:val="000000" w:themeColor="text1"/>
                <w:spacing w:val="2"/>
              </w:rPr>
              <w:t xml:space="preserve"> 100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0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B44927" w:rsidRPr="00187084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2.</w:t>
            </w:r>
            <w:r w:rsidR="00DD61F2" w:rsidRPr="00187084">
              <w:rPr>
                <w:color w:val="000000" w:themeColor="text1"/>
                <w:spacing w:val="2"/>
              </w:rPr>
              <w:t>6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Наличие у ГРБС и подведомственных ему учреждений просроченной кредиторской задолженности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Р</w:t>
            </w:r>
            <w:proofErr w:type="gramStart"/>
            <w:r w:rsidR="00D04048" w:rsidRPr="00187084">
              <w:rPr>
                <w:color w:val="000000" w:themeColor="text1"/>
                <w:spacing w:val="2"/>
              </w:rPr>
              <w:t>9</w:t>
            </w:r>
            <w:proofErr w:type="gramEnd"/>
            <w:r w:rsidRPr="00187084">
              <w:rPr>
                <w:color w:val="000000" w:themeColor="text1"/>
                <w:spacing w:val="2"/>
              </w:rPr>
              <w:t xml:space="preserve"> - объем просроченной кредиторской задолженности ГРБС и подведомственных ему учреждений по расчетам с кредиторами по состоянию на 1 января года, следующего за отчетным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тыс. рублей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Целевым ориентиром является достижение показателя, равного 0</w:t>
            </w:r>
          </w:p>
        </w:tc>
      </w:tr>
      <w:tr w:rsidR="00B44927" w:rsidRPr="00187084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Р</w:t>
            </w:r>
            <w:proofErr w:type="gramStart"/>
            <w:r w:rsidR="00D04048" w:rsidRPr="00187084">
              <w:rPr>
                <w:color w:val="000000" w:themeColor="text1"/>
                <w:spacing w:val="2"/>
              </w:rPr>
              <w:t>9</w:t>
            </w:r>
            <w:proofErr w:type="gramEnd"/>
            <w:r w:rsidRPr="00187084">
              <w:rPr>
                <w:color w:val="000000" w:themeColor="text1"/>
                <w:spacing w:val="2"/>
              </w:rPr>
              <w:t xml:space="preserve"> = 0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B44927" w:rsidRPr="00187084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Р</w:t>
            </w:r>
            <w:proofErr w:type="gramStart"/>
            <w:r w:rsidR="00D04048" w:rsidRPr="00187084">
              <w:rPr>
                <w:color w:val="000000" w:themeColor="text1"/>
                <w:spacing w:val="2"/>
              </w:rPr>
              <w:t>9</w:t>
            </w:r>
            <w:proofErr w:type="gramEnd"/>
            <w:r w:rsidR="003041AE" w:rsidRPr="00187084">
              <w:rPr>
                <w:color w:val="000000" w:themeColor="text1"/>
                <w:spacing w:val="2"/>
              </w:rPr>
              <w:t>&gt;</w:t>
            </w:r>
            <w:r w:rsidRPr="00187084">
              <w:rPr>
                <w:color w:val="000000" w:themeColor="text1"/>
                <w:spacing w:val="2"/>
              </w:rPr>
              <w:t xml:space="preserve"> 0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0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</w:tbl>
    <w:p w:rsidR="00C60BAB" w:rsidRPr="00187084" w:rsidRDefault="00C60BAB" w:rsidP="00C60BAB">
      <w:pPr>
        <w:widowControl/>
        <w:snapToGrid/>
        <w:rPr>
          <w:vanish/>
          <w:color w:val="000000" w:themeColor="text1"/>
        </w:rPr>
      </w:pPr>
    </w:p>
    <w:tbl>
      <w:tblPr>
        <w:tblW w:w="15911" w:type="dxa"/>
        <w:tblInd w:w="-28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410"/>
        <w:gridCol w:w="5812"/>
        <w:gridCol w:w="1417"/>
        <w:gridCol w:w="20"/>
        <w:gridCol w:w="992"/>
        <w:gridCol w:w="406"/>
        <w:gridCol w:w="870"/>
        <w:gridCol w:w="831"/>
        <w:gridCol w:w="2268"/>
        <w:gridCol w:w="34"/>
      </w:tblGrid>
      <w:tr w:rsidR="002813E9" w:rsidRPr="00187084" w:rsidTr="00675C56">
        <w:trPr>
          <w:gridAfter w:val="2"/>
          <w:wAfter w:w="2302" w:type="dxa"/>
          <w:trHeight w:val="15"/>
        </w:trPr>
        <w:tc>
          <w:tcPr>
            <w:tcW w:w="851" w:type="dxa"/>
            <w:shd w:val="clear" w:color="auto" w:fill="FFFFFF"/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/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812" w:type="dxa"/>
            <w:shd w:val="clear" w:color="auto" w:fill="FFFFFF"/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1437" w:type="dxa"/>
            <w:gridSpan w:val="2"/>
            <w:shd w:val="clear" w:color="auto" w:fill="FFFFFF"/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shd w:val="clear" w:color="auto" w:fill="FFFFFF"/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831" w:type="dxa"/>
            <w:shd w:val="clear" w:color="auto" w:fill="FFFFFF"/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FA149D" w:rsidRPr="00187084" w:rsidTr="00675C56">
        <w:trPr>
          <w:gridAfter w:val="1"/>
          <w:wAfter w:w="34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3.</w:t>
            </w:r>
          </w:p>
        </w:tc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Учет и отчетность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FA149D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10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FA149D" w:rsidP="00FA149D">
            <w:pPr>
              <w:widowControl/>
              <w:snapToGrid/>
              <w:jc w:val="both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 xml:space="preserve">         10</w:t>
            </w:r>
          </w:p>
        </w:tc>
      </w:tr>
      <w:tr w:rsidR="00F445E2" w:rsidRPr="00187084" w:rsidTr="00DF72AC">
        <w:tc>
          <w:tcPr>
            <w:tcW w:w="85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5E2" w:rsidRPr="00187084" w:rsidRDefault="00F445E2" w:rsidP="003A5254">
            <w:pPr>
              <w:widowControl/>
              <w:snapToGrid/>
              <w:jc w:val="center"/>
              <w:rPr>
                <w:color w:val="000000" w:themeColor="text1"/>
              </w:rPr>
            </w:pPr>
            <w:r w:rsidRPr="00187084">
              <w:rPr>
                <w:color w:val="000000" w:themeColor="text1"/>
              </w:rPr>
              <w:t>3.1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5E2" w:rsidRPr="00187084" w:rsidRDefault="00F445E2" w:rsidP="00C60BAB">
            <w:pPr>
              <w:widowControl/>
              <w:snapToGrid/>
              <w:rPr>
                <w:color w:val="000000" w:themeColor="text1"/>
              </w:rPr>
            </w:pPr>
            <w:r w:rsidRPr="00187084">
              <w:rPr>
                <w:color w:val="000000" w:themeColor="text1"/>
              </w:rPr>
              <w:t xml:space="preserve">Наличие правового </w:t>
            </w:r>
            <w:r w:rsidR="001D7A02" w:rsidRPr="00187084">
              <w:rPr>
                <w:color w:val="000000" w:themeColor="text1"/>
              </w:rPr>
              <w:t>акта по</w:t>
            </w:r>
            <w:r w:rsidRPr="00187084">
              <w:rPr>
                <w:color w:val="000000" w:themeColor="text1"/>
              </w:rPr>
              <w:t xml:space="preserve"> утверждению учетной политики</w:t>
            </w:r>
          </w:p>
        </w:tc>
        <w:tc>
          <w:tcPr>
            <w:tcW w:w="581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5E2" w:rsidRPr="00187084" w:rsidRDefault="00F445E2" w:rsidP="00C60BAB">
            <w:pPr>
              <w:widowControl/>
              <w:snapToGrid/>
              <w:rPr>
                <w:color w:val="000000" w:themeColor="text1"/>
              </w:rPr>
            </w:pPr>
            <w:r w:rsidRPr="00187084">
              <w:rPr>
                <w:color w:val="000000" w:themeColor="text1"/>
              </w:rPr>
              <w:t xml:space="preserve">Р10- </w:t>
            </w:r>
            <w:r w:rsidR="001D7A02" w:rsidRPr="00187084">
              <w:rPr>
                <w:color w:val="000000" w:themeColor="text1"/>
              </w:rPr>
              <w:t>наличие учетной</w:t>
            </w:r>
            <w:r w:rsidRPr="00187084">
              <w:rPr>
                <w:color w:val="000000" w:themeColor="text1"/>
              </w:rPr>
              <w:t xml:space="preserve"> политики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5E2" w:rsidRPr="00187084" w:rsidRDefault="00F445E2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5E2" w:rsidRPr="00187084" w:rsidRDefault="00F445E2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5E2" w:rsidRPr="00187084" w:rsidRDefault="00F445E2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3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5E2" w:rsidRPr="00187084" w:rsidRDefault="00F445E2" w:rsidP="00C60BAB">
            <w:pPr>
              <w:widowControl/>
              <w:snapToGrid/>
              <w:rPr>
                <w:color w:val="000000" w:themeColor="text1"/>
              </w:rPr>
            </w:pPr>
            <w:r w:rsidRPr="00187084">
              <w:rPr>
                <w:color w:val="000000" w:themeColor="text1"/>
              </w:rPr>
              <w:t>Оценка правового обеспечения деятельности получателей бюджетных средств по полноценному ведению бюджетного учета и отчетности</w:t>
            </w:r>
          </w:p>
        </w:tc>
      </w:tr>
      <w:tr w:rsidR="00F445E2" w:rsidRPr="00187084" w:rsidTr="00DF72AC"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Pr="00187084" w:rsidRDefault="00F445E2" w:rsidP="003A5254">
            <w:pPr>
              <w:widowControl/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Pr="00187084" w:rsidRDefault="00F445E2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Pr="00187084" w:rsidRDefault="00F445E2" w:rsidP="00C60BAB">
            <w:pPr>
              <w:widowControl/>
              <w:snapToGrid/>
              <w:rPr>
                <w:color w:val="000000" w:themeColor="text1"/>
              </w:rPr>
            </w:pPr>
            <w:r w:rsidRPr="00187084">
              <w:rPr>
                <w:color w:val="000000" w:themeColor="text1"/>
              </w:rPr>
              <w:t>-наличие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Pr="00187084" w:rsidRDefault="00F445E2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Pr="00187084" w:rsidRDefault="00F445E2" w:rsidP="00310D0D">
            <w:pPr>
              <w:widowControl/>
              <w:snapToGrid/>
              <w:jc w:val="center"/>
              <w:rPr>
                <w:color w:val="000000" w:themeColor="text1"/>
              </w:rPr>
            </w:pPr>
            <w:r w:rsidRPr="00187084">
              <w:rPr>
                <w:color w:val="000000" w:themeColor="text1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Pr="00187084" w:rsidRDefault="00F445E2" w:rsidP="00C60BAB">
            <w:pPr>
              <w:widowControl/>
              <w:snapToGrid/>
              <w:rPr>
                <w:color w:val="000000" w:themeColor="text1"/>
              </w:rPr>
            </w:pPr>
          </w:p>
          <w:p w:rsidR="00F445E2" w:rsidRPr="00187084" w:rsidRDefault="00F445E2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30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Pr="00187084" w:rsidRDefault="00F445E2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F445E2" w:rsidRPr="00187084" w:rsidTr="00DF72AC">
        <w:trPr>
          <w:trHeight w:val="435"/>
        </w:trPr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Pr="00187084" w:rsidRDefault="00F445E2" w:rsidP="003A5254">
            <w:pPr>
              <w:widowControl/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Pr="00187084" w:rsidRDefault="00F445E2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Pr="00187084" w:rsidRDefault="00F445E2" w:rsidP="00C60BAB">
            <w:pPr>
              <w:widowControl/>
              <w:snapToGrid/>
              <w:rPr>
                <w:color w:val="000000" w:themeColor="text1"/>
              </w:rPr>
            </w:pPr>
            <w:r w:rsidRPr="00187084">
              <w:rPr>
                <w:color w:val="000000" w:themeColor="text1"/>
              </w:rPr>
              <w:t>- отсутствие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Pr="00187084" w:rsidRDefault="00F445E2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Pr="00187084" w:rsidRDefault="00F445E2" w:rsidP="00310D0D">
            <w:pPr>
              <w:widowControl/>
              <w:snapToGrid/>
              <w:jc w:val="center"/>
              <w:rPr>
                <w:color w:val="000000" w:themeColor="text1"/>
              </w:rPr>
            </w:pPr>
            <w:r w:rsidRPr="00187084">
              <w:rPr>
                <w:color w:val="000000" w:themeColor="text1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Pr="00187084" w:rsidRDefault="00F445E2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302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Pr="00187084" w:rsidRDefault="00F445E2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F445E2" w:rsidRPr="00187084" w:rsidTr="00DF72AC">
        <w:trPr>
          <w:trHeight w:val="30"/>
        </w:trPr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Pr="00187084" w:rsidRDefault="00F445E2" w:rsidP="003A5254">
            <w:pPr>
              <w:widowControl/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Pr="00187084" w:rsidRDefault="00F445E2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Pr="00187084" w:rsidRDefault="00F445E2" w:rsidP="00C60BAB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Pr="00187084" w:rsidRDefault="00F445E2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Pr="00187084" w:rsidRDefault="00F445E2" w:rsidP="00310D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Pr="00187084" w:rsidRDefault="00F445E2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Pr="00187084" w:rsidRDefault="00F445E2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FA149D" w:rsidRPr="00187084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3.</w:t>
            </w:r>
            <w:r w:rsidR="00335531" w:rsidRPr="00187084">
              <w:rPr>
                <w:color w:val="000000" w:themeColor="text1"/>
                <w:spacing w:val="2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 xml:space="preserve">Своевременность представления ГРБС годовой бюджетной отчетности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Р</w:t>
            </w:r>
            <w:r w:rsidR="003A5254" w:rsidRPr="00187084">
              <w:rPr>
                <w:color w:val="000000" w:themeColor="text1"/>
                <w:spacing w:val="2"/>
              </w:rPr>
              <w:t>1</w:t>
            </w:r>
            <w:r w:rsidR="004B369D" w:rsidRPr="00187084">
              <w:rPr>
                <w:color w:val="000000" w:themeColor="text1"/>
                <w:spacing w:val="2"/>
              </w:rPr>
              <w:t>1</w:t>
            </w:r>
            <w:r w:rsidRPr="00187084">
              <w:rPr>
                <w:color w:val="000000" w:themeColor="text1"/>
                <w:spacing w:val="2"/>
              </w:rPr>
              <w:t xml:space="preserve"> - оценка соблюдения сроков ГРБС при представлении годовой отчетности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дни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Позитивно расценивается соблюдение сроков ГРБС при представлении годовой отчетности</w:t>
            </w:r>
          </w:p>
        </w:tc>
      </w:tr>
      <w:tr w:rsidR="00FA149D" w:rsidRPr="00187084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- годовая отчетность представлена ГРБС в установленные сроки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FA149D" w:rsidRPr="00187084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- годовая отчетность представлена ГРБС с нарушением установленных сроков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FA149D" w:rsidRPr="00187084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4.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Организация контроля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30</w:t>
            </w: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</w:tr>
      <w:tr w:rsidR="00FA149D" w:rsidRPr="00187084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4.1.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Качество организации внутреннего финансового контроля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Р</w:t>
            </w:r>
            <w:r w:rsidR="004B369D" w:rsidRPr="00187084">
              <w:rPr>
                <w:color w:val="000000" w:themeColor="text1"/>
                <w:spacing w:val="2"/>
              </w:rPr>
              <w:t>12</w:t>
            </w:r>
            <w:r w:rsidRPr="00187084">
              <w:rPr>
                <w:color w:val="000000" w:themeColor="text1"/>
                <w:spacing w:val="2"/>
              </w:rPr>
              <w:t xml:space="preserve"> - Качество организации внутреннего финансового контроля:</w:t>
            </w:r>
          </w:p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1) наличие полномочий по осуществлению внутреннего финансового контроля в должностных регламентах (должностных инструкциях) должностных лиц главного распорядителя средств бюджета</w:t>
            </w:r>
            <w:r w:rsidR="00701841" w:rsidRPr="00187084">
              <w:rPr>
                <w:color w:val="000000" w:themeColor="text1"/>
                <w:spacing w:val="2"/>
              </w:rPr>
              <w:t xml:space="preserve"> муниципального </w:t>
            </w:r>
            <w:r w:rsidR="00794E67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794E67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794E67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794E67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794E67" w:rsidRPr="00187084">
              <w:rPr>
                <w:color w:val="000000" w:themeColor="text1"/>
                <w:spacing w:val="2"/>
              </w:rPr>
              <w:t xml:space="preserve"> района</w:t>
            </w:r>
            <w:r w:rsidR="003041AE" w:rsidRPr="00187084">
              <w:rPr>
                <w:color w:val="000000" w:themeColor="text1"/>
                <w:spacing w:val="2"/>
              </w:rPr>
              <w:t xml:space="preserve"> Курской</w:t>
            </w:r>
            <w:r w:rsidR="004C586E" w:rsidRPr="00187084">
              <w:rPr>
                <w:color w:val="000000" w:themeColor="text1"/>
                <w:spacing w:val="2"/>
              </w:rPr>
              <w:t xml:space="preserve"> области</w:t>
            </w:r>
            <w:r w:rsidRPr="00187084">
              <w:rPr>
                <w:color w:val="000000" w:themeColor="text1"/>
                <w:spacing w:val="2"/>
              </w:rPr>
              <w:t>, организующих и выполняющих внутренний финансовый контроль;</w:t>
            </w:r>
          </w:p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2)  наличие порядка учета и хранения регистров (журналов) внутреннего финансового контроля;</w:t>
            </w:r>
          </w:p>
          <w:p w:rsidR="00C60BAB" w:rsidRPr="00187084" w:rsidRDefault="007350B7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3</w:t>
            </w:r>
            <w:r w:rsidR="00C60BAB" w:rsidRPr="00187084">
              <w:rPr>
                <w:color w:val="000000" w:themeColor="text1"/>
                <w:spacing w:val="2"/>
              </w:rPr>
              <w:t>) наличие утвержденной формы отчетности о результатах внутреннего финансового контроля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664A50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 xml:space="preserve">Положительно оценивается наличие документов главного распорядителя </w:t>
            </w:r>
            <w:r w:rsidR="003041AE" w:rsidRPr="00187084">
              <w:rPr>
                <w:color w:val="000000" w:themeColor="text1"/>
                <w:spacing w:val="2"/>
              </w:rPr>
              <w:t>средств бюджета</w:t>
            </w:r>
            <w:r w:rsidR="00701841" w:rsidRPr="00187084">
              <w:rPr>
                <w:color w:val="000000" w:themeColor="text1"/>
                <w:spacing w:val="2"/>
              </w:rPr>
              <w:t xml:space="preserve"> муниципального </w:t>
            </w:r>
            <w:r w:rsidR="00664A50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664A50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664A50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664A50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664A50" w:rsidRPr="00187084">
              <w:rPr>
                <w:color w:val="000000" w:themeColor="text1"/>
                <w:spacing w:val="2"/>
              </w:rPr>
              <w:t xml:space="preserve"> района</w:t>
            </w:r>
            <w:r w:rsidR="00664A50" w:rsidRPr="00187084">
              <w:rPr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3041AE" w:rsidRPr="00187084">
              <w:rPr>
                <w:color w:val="000000" w:themeColor="text1"/>
                <w:spacing w:val="2"/>
              </w:rPr>
              <w:t>Курской</w:t>
            </w:r>
            <w:r w:rsidR="004C586E" w:rsidRPr="00187084">
              <w:rPr>
                <w:color w:val="000000" w:themeColor="text1"/>
                <w:spacing w:val="2"/>
              </w:rPr>
              <w:t xml:space="preserve"> области, </w:t>
            </w:r>
            <w:r w:rsidRPr="00187084">
              <w:rPr>
                <w:color w:val="000000" w:themeColor="text1"/>
                <w:spacing w:val="2"/>
              </w:rPr>
              <w:t xml:space="preserve">об организации внутреннего финансового </w:t>
            </w:r>
            <w:r w:rsidRPr="00187084">
              <w:rPr>
                <w:color w:val="000000" w:themeColor="text1"/>
                <w:spacing w:val="2"/>
              </w:rPr>
              <w:lastRenderedPageBreak/>
              <w:t xml:space="preserve">контроля, удовлетворяющих требованиям бюджетного законодательства Российской Федерации и нормативных правовых актов </w:t>
            </w:r>
            <w:proofErr w:type="spellStart"/>
            <w:r w:rsidR="00664A50" w:rsidRPr="00187084">
              <w:rPr>
                <w:color w:val="000000" w:themeColor="text1"/>
                <w:spacing w:val="2"/>
              </w:rPr>
              <w:t>Карыжского</w:t>
            </w:r>
            <w:proofErr w:type="spellEnd"/>
            <w:r w:rsidR="00664A50" w:rsidRPr="00187084">
              <w:rPr>
                <w:color w:val="000000" w:themeColor="text1"/>
                <w:spacing w:val="2"/>
              </w:rPr>
              <w:t xml:space="preserve"> сельсовета </w:t>
            </w:r>
            <w:proofErr w:type="spellStart"/>
            <w:r w:rsidR="00701841" w:rsidRPr="00187084">
              <w:rPr>
                <w:color w:val="000000" w:themeColor="text1"/>
                <w:spacing w:val="2"/>
              </w:rPr>
              <w:t>Глуш</w:t>
            </w:r>
            <w:r w:rsidR="00664A50" w:rsidRPr="00187084">
              <w:rPr>
                <w:color w:val="000000" w:themeColor="text1"/>
                <w:spacing w:val="2"/>
              </w:rPr>
              <w:t>к</w:t>
            </w:r>
            <w:r w:rsidR="00701841" w:rsidRPr="00187084">
              <w:rPr>
                <w:color w:val="000000" w:themeColor="text1"/>
                <w:spacing w:val="2"/>
              </w:rPr>
              <w:t>ов</w:t>
            </w:r>
            <w:r w:rsidR="004C586E" w:rsidRPr="00187084">
              <w:rPr>
                <w:color w:val="000000" w:themeColor="text1"/>
                <w:spacing w:val="2"/>
              </w:rPr>
              <w:t>ского</w:t>
            </w:r>
            <w:proofErr w:type="spellEnd"/>
            <w:r w:rsidR="004C586E" w:rsidRPr="00187084">
              <w:rPr>
                <w:color w:val="000000" w:themeColor="text1"/>
                <w:spacing w:val="2"/>
              </w:rPr>
              <w:t xml:space="preserve"> района </w:t>
            </w:r>
            <w:r w:rsidRPr="00187084">
              <w:rPr>
                <w:color w:val="000000" w:themeColor="text1"/>
                <w:spacing w:val="2"/>
              </w:rPr>
              <w:t>Курской области</w:t>
            </w:r>
          </w:p>
        </w:tc>
      </w:tr>
      <w:tr w:rsidR="00FA149D" w:rsidRPr="00187084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- исполнены требования п.п. 1 - 4 показателя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FA149D" w:rsidRPr="00187084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- не исполнены требования одного из пунктов показателя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FA149D" w:rsidRPr="00187084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- не исполнены требования показателя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FA149D" w:rsidRPr="00187084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4.2.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Качество организации внутреннего финансового аудита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Р</w:t>
            </w:r>
            <w:r w:rsidR="004B369D" w:rsidRPr="00187084">
              <w:rPr>
                <w:color w:val="000000" w:themeColor="text1"/>
                <w:spacing w:val="2"/>
              </w:rPr>
              <w:t>13</w:t>
            </w:r>
            <w:r w:rsidRPr="00187084">
              <w:rPr>
                <w:color w:val="000000" w:themeColor="text1"/>
                <w:spacing w:val="2"/>
              </w:rPr>
              <w:t xml:space="preserve"> - Качество организации внутреннего финансового аудита:</w:t>
            </w:r>
          </w:p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1) наличие структурного подразделения и (или) должностных лиц главного распорядителя средств бюджета</w:t>
            </w:r>
            <w:r w:rsidR="00701841" w:rsidRPr="00187084">
              <w:rPr>
                <w:color w:val="000000" w:themeColor="text1"/>
                <w:spacing w:val="2"/>
              </w:rPr>
              <w:t xml:space="preserve"> муниципального </w:t>
            </w:r>
            <w:r w:rsidR="00664A50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664A50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664A50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664A50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664A50" w:rsidRPr="00187084">
              <w:rPr>
                <w:color w:val="000000" w:themeColor="text1"/>
                <w:spacing w:val="2"/>
              </w:rPr>
              <w:t xml:space="preserve"> района</w:t>
            </w:r>
            <w:r w:rsidR="003041AE" w:rsidRPr="00187084">
              <w:rPr>
                <w:color w:val="000000" w:themeColor="text1"/>
                <w:spacing w:val="2"/>
              </w:rPr>
              <w:t xml:space="preserve"> Курской</w:t>
            </w:r>
            <w:r w:rsidR="004C586E" w:rsidRPr="00187084">
              <w:rPr>
                <w:color w:val="000000" w:themeColor="text1"/>
                <w:spacing w:val="2"/>
              </w:rPr>
              <w:t xml:space="preserve"> области,</w:t>
            </w:r>
            <w:r w:rsidRPr="00187084">
              <w:rPr>
                <w:color w:val="000000" w:themeColor="text1"/>
                <w:spacing w:val="2"/>
              </w:rPr>
              <w:t xml:space="preserve"> уполномоченных на осуществление внутреннего финансового аудита на основе функциональной независимости;</w:t>
            </w:r>
          </w:p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2) наличие утвержденного плана аудиторских проверок на соответствующий финансовый год;</w:t>
            </w:r>
          </w:p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3) наличие актов аудиторских проверок за соответствующий финансовый 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 xml:space="preserve">Положительно оценивается наличие документов главного распорядителя средств  бюджета </w:t>
            </w:r>
            <w:r w:rsidR="00701841" w:rsidRPr="00187084">
              <w:rPr>
                <w:color w:val="000000" w:themeColor="text1"/>
                <w:spacing w:val="2"/>
              </w:rPr>
              <w:t xml:space="preserve">муниципального </w:t>
            </w:r>
            <w:r w:rsidR="00664A50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664A50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664A50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664A50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664A50" w:rsidRPr="00187084">
              <w:rPr>
                <w:color w:val="000000" w:themeColor="text1"/>
                <w:spacing w:val="2"/>
              </w:rPr>
              <w:t xml:space="preserve"> района</w:t>
            </w:r>
            <w:r w:rsidR="00664A50" w:rsidRPr="00187084">
              <w:rPr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4C586E" w:rsidRPr="00187084">
              <w:rPr>
                <w:color w:val="000000" w:themeColor="text1"/>
                <w:spacing w:val="2"/>
              </w:rPr>
              <w:t xml:space="preserve">Курской области, </w:t>
            </w:r>
            <w:r w:rsidRPr="00187084">
              <w:rPr>
                <w:color w:val="000000" w:themeColor="text1"/>
                <w:spacing w:val="2"/>
              </w:rPr>
              <w:t xml:space="preserve">об организации и осуществлении внутреннего финансового аудита, удовлетворяющих требованиям бюджетного </w:t>
            </w:r>
            <w:r w:rsidRPr="00187084">
              <w:rPr>
                <w:color w:val="000000" w:themeColor="text1"/>
                <w:spacing w:val="2"/>
              </w:rPr>
              <w:lastRenderedPageBreak/>
              <w:t xml:space="preserve">законодательства Российской Федерации и нормативных правовых актов </w:t>
            </w:r>
            <w:proofErr w:type="spellStart"/>
            <w:r w:rsidR="00664A50" w:rsidRPr="00187084">
              <w:rPr>
                <w:color w:val="000000" w:themeColor="text1"/>
                <w:spacing w:val="2"/>
              </w:rPr>
              <w:t>Карыжского</w:t>
            </w:r>
            <w:proofErr w:type="spellEnd"/>
            <w:r w:rsidR="00664A50" w:rsidRPr="00187084">
              <w:rPr>
                <w:color w:val="000000" w:themeColor="text1"/>
                <w:spacing w:val="2"/>
              </w:rPr>
              <w:t xml:space="preserve"> сельсовета </w:t>
            </w:r>
            <w:proofErr w:type="spellStart"/>
            <w:r w:rsidR="00701841" w:rsidRPr="00187084">
              <w:rPr>
                <w:color w:val="000000" w:themeColor="text1"/>
                <w:spacing w:val="2"/>
              </w:rPr>
              <w:t>Глушковс</w:t>
            </w:r>
            <w:r w:rsidR="004C586E" w:rsidRPr="00187084">
              <w:rPr>
                <w:color w:val="000000" w:themeColor="text1"/>
                <w:spacing w:val="2"/>
              </w:rPr>
              <w:t>кого</w:t>
            </w:r>
            <w:proofErr w:type="spellEnd"/>
            <w:r w:rsidR="004C586E" w:rsidRPr="00187084">
              <w:rPr>
                <w:color w:val="000000" w:themeColor="text1"/>
                <w:spacing w:val="2"/>
              </w:rPr>
              <w:t xml:space="preserve"> района </w:t>
            </w:r>
            <w:r w:rsidRPr="00187084">
              <w:rPr>
                <w:color w:val="000000" w:themeColor="text1"/>
                <w:spacing w:val="2"/>
              </w:rPr>
              <w:t>Курской области</w:t>
            </w:r>
          </w:p>
        </w:tc>
      </w:tr>
      <w:tr w:rsidR="00FA149D" w:rsidRPr="00187084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- исполнены требования п.п. 1 - 3 показателя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FA149D" w:rsidRPr="00187084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- не исполнены требования одного из пунктов показателя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FA149D" w:rsidRPr="00187084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- не исполнены требования показателя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FA149D" w:rsidRPr="00187084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4.3.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 xml:space="preserve">Сведения о результатах мероприятий внутреннего </w:t>
            </w:r>
            <w:r w:rsidR="00F4553F" w:rsidRPr="00187084">
              <w:rPr>
                <w:color w:val="000000" w:themeColor="text1"/>
                <w:spacing w:val="2"/>
              </w:rPr>
              <w:t xml:space="preserve"> муниципального</w:t>
            </w:r>
            <w:r w:rsidRPr="00187084">
              <w:rPr>
                <w:color w:val="000000" w:themeColor="text1"/>
                <w:spacing w:val="2"/>
              </w:rPr>
              <w:t xml:space="preserve"> финансового контроля, проведенного в отчетном финансовом году у главного распорядителя средств  бюджета</w:t>
            </w:r>
            <w:r w:rsidR="004C586E" w:rsidRPr="00187084">
              <w:rPr>
                <w:color w:val="000000" w:themeColor="text1"/>
                <w:spacing w:val="2"/>
              </w:rPr>
              <w:t xml:space="preserve"> муниципальног</w:t>
            </w:r>
            <w:r w:rsidR="00701841" w:rsidRPr="00187084">
              <w:rPr>
                <w:color w:val="000000" w:themeColor="text1"/>
                <w:spacing w:val="2"/>
              </w:rPr>
              <w:t xml:space="preserve">о </w:t>
            </w:r>
            <w:r w:rsidR="00664A50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664A50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664A50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664A50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664A50" w:rsidRPr="00187084">
              <w:rPr>
                <w:color w:val="000000" w:themeColor="text1"/>
                <w:spacing w:val="2"/>
              </w:rPr>
              <w:t xml:space="preserve"> района</w:t>
            </w:r>
            <w:r w:rsidR="00664A50" w:rsidRPr="00187084">
              <w:rPr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4C586E" w:rsidRPr="00187084">
              <w:rPr>
                <w:color w:val="000000" w:themeColor="text1"/>
                <w:spacing w:val="2"/>
              </w:rPr>
              <w:t xml:space="preserve">Курской области, </w:t>
            </w:r>
            <w:r w:rsidRPr="00187084">
              <w:rPr>
                <w:color w:val="000000" w:themeColor="text1"/>
                <w:spacing w:val="2"/>
              </w:rPr>
              <w:t xml:space="preserve"> и подведомственных получателей средств  бюджета </w:t>
            </w:r>
            <w:r w:rsidR="003E3A23" w:rsidRPr="00187084">
              <w:rPr>
                <w:color w:val="000000" w:themeColor="text1"/>
                <w:spacing w:val="2"/>
              </w:rPr>
              <w:t xml:space="preserve">муниципального </w:t>
            </w:r>
            <w:r w:rsidR="00664A50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664A50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664A50" w:rsidRPr="00187084">
              <w:rPr>
                <w:color w:val="000000" w:themeColor="text1"/>
                <w:spacing w:val="2"/>
              </w:rPr>
              <w:t xml:space="preserve"> </w:t>
            </w:r>
            <w:r w:rsidR="00664A50" w:rsidRPr="00187084">
              <w:rPr>
                <w:color w:val="000000" w:themeColor="text1"/>
                <w:spacing w:val="2"/>
              </w:rPr>
              <w:lastRenderedPageBreak/>
              <w:t xml:space="preserve">сельсовет» </w:t>
            </w:r>
            <w:proofErr w:type="spellStart"/>
            <w:r w:rsidR="00664A50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664A50" w:rsidRPr="00187084">
              <w:rPr>
                <w:color w:val="000000" w:themeColor="text1"/>
                <w:spacing w:val="2"/>
              </w:rPr>
              <w:t xml:space="preserve"> района</w:t>
            </w:r>
            <w:r w:rsidR="00664A50" w:rsidRPr="00187084">
              <w:rPr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4C586E" w:rsidRPr="00187084">
              <w:rPr>
                <w:color w:val="000000" w:themeColor="text1"/>
                <w:spacing w:val="2"/>
              </w:rPr>
              <w:t xml:space="preserve">Курской области, </w:t>
            </w:r>
            <w:r w:rsidRPr="00187084">
              <w:rPr>
                <w:color w:val="000000" w:themeColor="text1"/>
                <w:spacing w:val="2"/>
              </w:rPr>
              <w:t>(для ГРБС I и II групп)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proofErr w:type="gramStart"/>
            <w:r w:rsidRPr="00187084">
              <w:rPr>
                <w:color w:val="000000" w:themeColor="text1"/>
                <w:spacing w:val="2"/>
              </w:rPr>
              <w:lastRenderedPageBreak/>
              <w:t>Р</w:t>
            </w:r>
            <w:r w:rsidR="004B369D" w:rsidRPr="00187084">
              <w:rPr>
                <w:color w:val="000000" w:themeColor="text1"/>
                <w:spacing w:val="2"/>
              </w:rPr>
              <w:t>14</w:t>
            </w:r>
            <w:r w:rsidRPr="00187084">
              <w:rPr>
                <w:color w:val="000000" w:themeColor="text1"/>
                <w:spacing w:val="2"/>
              </w:rPr>
              <w:t xml:space="preserve"> - Наличие в годовой бюджетной отчетности главного распорядителя средств бюджета</w:t>
            </w:r>
            <w:r w:rsidR="00701841" w:rsidRPr="00187084">
              <w:rPr>
                <w:color w:val="000000" w:themeColor="text1"/>
                <w:spacing w:val="2"/>
              </w:rPr>
              <w:t xml:space="preserve"> муниципального </w:t>
            </w:r>
            <w:r w:rsidR="00664A50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664A50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664A50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664A50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664A50" w:rsidRPr="00187084">
              <w:rPr>
                <w:color w:val="000000" w:themeColor="text1"/>
                <w:spacing w:val="2"/>
              </w:rPr>
              <w:t xml:space="preserve"> района</w:t>
            </w:r>
            <w:r w:rsidR="00D50AC8" w:rsidRPr="00187084">
              <w:rPr>
                <w:color w:val="000000" w:themeColor="text1"/>
                <w:spacing w:val="2"/>
              </w:rPr>
              <w:t xml:space="preserve">  Курской области, </w:t>
            </w:r>
            <w:r w:rsidRPr="00187084">
              <w:rPr>
                <w:color w:val="000000" w:themeColor="text1"/>
                <w:spacing w:val="2"/>
              </w:rPr>
              <w:t xml:space="preserve"> за отчетный финансовый год таблицы N 5 "Сведения о результатах мероприятий внутреннего муниципального финансового контроля", заполненной по форме, утвержденной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- Инструкция), отражающей результаты проведенных</w:t>
            </w:r>
            <w:proofErr w:type="gramEnd"/>
            <w:r w:rsidRPr="00187084">
              <w:rPr>
                <w:color w:val="000000" w:themeColor="text1"/>
                <w:spacing w:val="2"/>
              </w:rPr>
              <w:t xml:space="preserve"> мероприятий внутреннего </w:t>
            </w:r>
            <w:r w:rsidR="00F4553F" w:rsidRPr="00187084">
              <w:rPr>
                <w:color w:val="000000" w:themeColor="text1"/>
                <w:spacing w:val="2"/>
              </w:rPr>
              <w:t>муниципального</w:t>
            </w:r>
            <w:r w:rsidRPr="00187084">
              <w:rPr>
                <w:color w:val="000000" w:themeColor="text1"/>
                <w:spacing w:val="2"/>
              </w:rPr>
              <w:t xml:space="preserve"> финансового контроля у главного распорядителя средств  бюджета</w:t>
            </w:r>
            <w:r w:rsidR="00701841" w:rsidRPr="00187084">
              <w:rPr>
                <w:color w:val="000000" w:themeColor="text1"/>
                <w:spacing w:val="2"/>
              </w:rPr>
              <w:t xml:space="preserve"> муниципального </w:t>
            </w:r>
            <w:r w:rsidR="00664A50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664A50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664A50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664A50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664A50" w:rsidRPr="00187084">
              <w:rPr>
                <w:color w:val="000000" w:themeColor="text1"/>
                <w:spacing w:val="2"/>
              </w:rPr>
              <w:t xml:space="preserve"> района</w:t>
            </w:r>
            <w:r w:rsidR="00664A50" w:rsidRPr="00187084">
              <w:rPr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D50AC8" w:rsidRPr="00187084">
              <w:rPr>
                <w:color w:val="000000" w:themeColor="text1"/>
                <w:spacing w:val="2"/>
              </w:rPr>
              <w:t xml:space="preserve">Курской области, </w:t>
            </w:r>
            <w:r w:rsidRPr="00187084">
              <w:rPr>
                <w:color w:val="000000" w:themeColor="text1"/>
                <w:spacing w:val="2"/>
              </w:rPr>
              <w:t xml:space="preserve"> и подведомственных получателей средств бюджета</w:t>
            </w:r>
            <w:r w:rsidR="00701841" w:rsidRPr="00187084">
              <w:rPr>
                <w:color w:val="000000" w:themeColor="text1"/>
                <w:spacing w:val="2"/>
              </w:rPr>
              <w:t xml:space="preserve"> муниципального </w:t>
            </w:r>
            <w:r w:rsidR="00664A50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664A50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664A50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664A50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664A50" w:rsidRPr="00187084">
              <w:rPr>
                <w:color w:val="000000" w:themeColor="text1"/>
                <w:spacing w:val="2"/>
              </w:rPr>
              <w:t xml:space="preserve"> района</w:t>
            </w:r>
            <w:r w:rsidR="00D50AC8" w:rsidRPr="00187084">
              <w:rPr>
                <w:color w:val="000000" w:themeColor="text1"/>
                <w:spacing w:val="2"/>
              </w:rPr>
              <w:t xml:space="preserve">  Курской области, </w:t>
            </w:r>
            <w:r w:rsidRPr="00187084">
              <w:rPr>
                <w:color w:val="000000" w:themeColor="text1"/>
                <w:spacing w:val="2"/>
              </w:rPr>
              <w:t xml:space="preserve"> (для ГРБС I и II групп)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proofErr w:type="gramStart"/>
            <w:r w:rsidRPr="00187084">
              <w:rPr>
                <w:color w:val="000000" w:themeColor="text1"/>
                <w:spacing w:val="2"/>
              </w:rPr>
              <w:t xml:space="preserve">Информация в таблице N 5 характеризует результаты проведенных мероприятий по внутреннему государственному финансовому контролю  </w:t>
            </w:r>
            <w:r w:rsidR="00701841" w:rsidRPr="00187084">
              <w:rPr>
                <w:color w:val="000000" w:themeColor="text1"/>
                <w:spacing w:val="2"/>
              </w:rPr>
              <w:t xml:space="preserve">Администрации </w:t>
            </w:r>
            <w:proofErr w:type="spellStart"/>
            <w:r w:rsidR="00664A50" w:rsidRPr="00187084">
              <w:rPr>
                <w:color w:val="000000" w:themeColor="text1"/>
                <w:spacing w:val="2"/>
              </w:rPr>
              <w:t>Карыжского</w:t>
            </w:r>
            <w:proofErr w:type="spellEnd"/>
            <w:r w:rsidR="00664A50" w:rsidRPr="00187084">
              <w:rPr>
                <w:color w:val="000000" w:themeColor="text1"/>
                <w:spacing w:val="2"/>
              </w:rPr>
              <w:t xml:space="preserve"> сельсовета </w:t>
            </w:r>
            <w:proofErr w:type="spellStart"/>
            <w:r w:rsidR="00701841" w:rsidRPr="00187084">
              <w:rPr>
                <w:color w:val="000000" w:themeColor="text1"/>
                <w:spacing w:val="2"/>
              </w:rPr>
              <w:t>Глушков</w:t>
            </w:r>
            <w:r w:rsidR="00D50AC8" w:rsidRPr="00187084">
              <w:rPr>
                <w:color w:val="000000" w:themeColor="text1"/>
                <w:spacing w:val="2"/>
              </w:rPr>
              <w:t>ского</w:t>
            </w:r>
            <w:proofErr w:type="spellEnd"/>
            <w:r w:rsidR="00D50AC8" w:rsidRPr="00187084">
              <w:rPr>
                <w:color w:val="000000" w:themeColor="text1"/>
                <w:spacing w:val="2"/>
              </w:rPr>
              <w:t xml:space="preserve"> района </w:t>
            </w:r>
            <w:r w:rsidRPr="00187084">
              <w:rPr>
                <w:color w:val="000000" w:themeColor="text1"/>
                <w:spacing w:val="2"/>
              </w:rPr>
              <w:t xml:space="preserve"> Курской области за соблюдением требований бюджетного законодательства, финансовой дисциплины, эффективным </w:t>
            </w:r>
            <w:r w:rsidRPr="00187084">
              <w:rPr>
                <w:color w:val="000000" w:themeColor="text1"/>
                <w:spacing w:val="2"/>
              </w:rPr>
              <w:lastRenderedPageBreak/>
              <w:t>использованием материальных и финансовых ресурсов, правильным ведением бюджетного учета и составлением бюджетной отчетности у главного распорядителя средств  бюджета</w:t>
            </w:r>
            <w:r w:rsidR="003E3A23" w:rsidRPr="00187084">
              <w:rPr>
                <w:color w:val="000000" w:themeColor="text1"/>
                <w:spacing w:val="2"/>
              </w:rPr>
              <w:t xml:space="preserve"> муниципального </w:t>
            </w:r>
            <w:r w:rsidR="00664A50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664A50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664A50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664A50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664A50" w:rsidRPr="00187084">
              <w:rPr>
                <w:color w:val="000000" w:themeColor="text1"/>
                <w:spacing w:val="2"/>
              </w:rPr>
              <w:t xml:space="preserve"> района</w:t>
            </w:r>
            <w:r w:rsidR="00664A50" w:rsidRPr="00187084">
              <w:rPr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D50AC8" w:rsidRPr="00187084">
              <w:rPr>
                <w:color w:val="000000" w:themeColor="text1"/>
                <w:spacing w:val="2"/>
              </w:rPr>
              <w:t xml:space="preserve">Курской области, </w:t>
            </w:r>
            <w:r w:rsidRPr="00187084">
              <w:rPr>
                <w:color w:val="000000" w:themeColor="text1"/>
                <w:spacing w:val="2"/>
              </w:rPr>
              <w:t xml:space="preserve"> и у подведомственных получателей средств</w:t>
            </w:r>
            <w:proofErr w:type="gramEnd"/>
            <w:r w:rsidRPr="00187084">
              <w:rPr>
                <w:color w:val="000000" w:themeColor="text1"/>
                <w:spacing w:val="2"/>
              </w:rPr>
              <w:t xml:space="preserve"> бюджета</w:t>
            </w:r>
            <w:r w:rsidR="003E3A23" w:rsidRPr="00187084">
              <w:rPr>
                <w:color w:val="000000" w:themeColor="text1"/>
                <w:spacing w:val="2"/>
              </w:rPr>
              <w:t xml:space="preserve"> муниципального </w:t>
            </w:r>
            <w:r w:rsidR="00664A50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664A50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664A50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664A50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664A50" w:rsidRPr="00187084">
              <w:rPr>
                <w:color w:val="000000" w:themeColor="text1"/>
                <w:spacing w:val="2"/>
              </w:rPr>
              <w:t xml:space="preserve"> района</w:t>
            </w:r>
            <w:r w:rsidR="00664A50" w:rsidRPr="00187084">
              <w:rPr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D50AC8" w:rsidRPr="00187084">
              <w:rPr>
                <w:color w:val="000000" w:themeColor="text1"/>
                <w:spacing w:val="2"/>
              </w:rPr>
              <w:t xml:space="preserve">Курской области, </w:t>
            </w:r>
            <w:r w:rsidRPr="00187084">
              <w:rPr>
                <w:color w:val="000000" w:themeColor="text1"/>
                <w:spacing w:val="2"/>
              </w:rPr>
              <w:t xml:space="preserve"> (для ГРБС I и II групп).</w:t>
            </w:r>
          </w:p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</w:p>
        </w:tc>
      </w:tr>
      <w:tr w:rsidR="00FA149D" w:rsidRPr="00187084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 xml:space="preserve">- таблица N 5 "Сведения о результатах мероприятий внутреннего  муниципального финансового контроля" заполнена в соответствии с требованиями Инструкции и в полном объеме отражает количество и результаты проведенных мероприятий по внутреннему </w:t>
            </w:r>
            <w:r w:rsidR="00D50AC8" w:rsidRPr="00187084">
              <w:rPr>
                <w:color w:val="000000" w:themeColor="text1"/>
                <w:spacing w:val="2"/>
              </w:rPr>
              <w:t>муниципальному</w:t>
            </w:r>
            <w:r w:rsidRPr="00187084">
              <w:rPr>
                <w:color w:val="000000" w:themeColor="text1"/>
                <w:spacing w:val="2"/>
              </w:rPr>
              <w:t xml:space="preserve"> финансовому контролю (для ГРБС I и II групп)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FA149D" w:rsidRPr="00187084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 xml:space="preserve">- таблица N 5 "Сведения о результатах мероприятий внутреннего муниципального финансового контроля" заполнена с нарушениями требований Инструкции и (или) не в полном объеме отражает количество и результаты проведенных мероприятий по внутреннему </w:t>
            </w:r>
            <w:r w:rsidR="00F4553F" w:rsidRPr="00187084">
              <w:rPr>
                <w:color w:val="000000" w:themeColor="text1"/>
                <w:spacing w:val="2"/>
              </w:rPr>
              <w:t>муниципальному</w:t>
            </w:r>
            <w:r w:rsidRPr="00187084">
              <w:rPr>
                <w:color w:val="000000" w:themeColor="text1"/>
                <w:spacing w:val="2"/>
              </w:rPr>
              <w:t xml:space="preserve"> финансовому контролю (для ГРБС I и II групп)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FA149D" w:rsidRPr="00187084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- таблица N 5 "Сведения о результатах мероприятий внутреннего муниципального финансового контроля" не заполнена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C60BAB" w:rsidRPr="00187084" w:rsidTr="00675C56">
        <w:trPr>
          <w:gridAfter w:val="1"/>
          <w:wAfter w:w="34" w:type="dxa"/>
        </w:trPr>
        <w:tc>
          <w:tcPr>
            <w:tcW w:w="158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</w:p>
        </w:tc>
      </w:tr>
      <w:tr w:rsidR="00FA149D" w:rsidRPr="00187084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4.4.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3E3A23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 xml:space="preserve">Сведения о результатах внешнего </w:t>
            </w:r>
            <w:r w:rsidR="00F4553F" w:rsidRPr="00187084">
              <w:rPr>
                <w:color w:val="000000" w:themeColor="text1"/>
                <w:spacing w:val="2"/>
              </w:rPr>
              <w:t>муниципального</w:t>
            </w:r>
            <w:r w:rsidRPr="00187084">
              <w:rPr>
                <w:color w:val="000000" w:themeColor="text1"/>
                <w:spacing w:val="2"/>
              </w:rPr>
              <w:t xml:space="preserve"> финансового контроля, проведенного в отчетном финансовом году у главного распорядителя средств  бюджета</w:t>
            </w:r>
            <w:r w:rsidR="00F4553F" w:rsidRPr="00187084">
              <w:rPr>
                <w:color w:val="000000" w:themeColor="text1"/>
                <w:spacing w:val="2"/>
              </w:rPr>
              <w:t xml:space="preserve"> муницип</w:t>
            </w:r>
            <w:r w:rsidR="003E3A23" w:rsidRPr="00187084">
              <w:rPr>
                <w:color w:val="000000" w:themeColor="text1"/>
                <w:spacing w:val="2"/>
              </w:rPr>
              <w:t xml:space="preserve">ального </w:t>
            </w:r>
            <w:r w:rsidR="00664A50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664A50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664A50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664A50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664A50" w:rsidRPr="00187084">
              <w:rPr>
                <w:color w:val="000000" w:themeColor="text1"/>
                <w:spacing w:val="2"/>
              </w:rPr>
              <w:t xml:space="preserve"> района</w:t>
            </w:r>
            <w:r w:rsidR="00F4553F" w:rsidRPr="00187084">
              <w:rPr>
                <w:color w:val="000000" w:themeColor="text1"/>
                <w:spacing w:val="2"/>
              </w:rPr>
              <w:t xml:space="preserve"> Курской области </w:t>
            </w:r>
            <w:r w:rsidRPr="00187084">
              <w:rPr>
                <w:color w:val="000000" w:themeColor="text1"/>
                <w:spacing w:val="2"/>
              </w:rPr>
              <w:t xml:space="preserve"> и подведомственных получателей средств бюджет</w:t>
            </w:r>
            <w:r w:rsidR="003E3A23" w:rsidRPr="00187084">
              <w:rPr>
                <w:color w:val="000000" w:themeColor="text1"/>
                <w:spacing w:val="2"/>
              </w:rPr>
              <w:t xml:space="preserve"> муниципального </w:t>
            </w:r>
            <w:r w:rsidR="00664A50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664A50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664A50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664A50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664A50" w:rsidRPr="00187084">
              <w:rPr>
                <w:color w:val="000000" w:themeColor="text1"/>
                <w:spacing w:val="2"/>
              </w:rPr>
              <w:t xml:space="preserve"> района</w:t>
            </w:r>
            <w:r w:rsidR="00F4553F" w:rsidRPr="00187084">
              <w:rPr>
                <w:color w:val="000000" w:themeColor="text1"/>
                <w:spacing w:val="2"/>
              </w:rPr>
              <w:t xml:space="preserve"> Курской области </w:t>
            </w:r>
            <w:r w:rsidRPr="00187084">
              <w:rPr>
                <w:color w:val="000000" w:themeColor="text1"/>
                <w:spacing w:val="2"/>
              </w:rPr>
              <w:t>(для ГРБС I и II групп)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3E3A23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proofErr w:type="gramStart"/>
            <w:r w:rsidRPr="00187084">
              <w:rPr>
                <w:color w:val="000000" w:themeColor="text1"/>
                <w:spacing w:val="2"/>
              </w:rPr>
              <w:t>Р</w:t>
            </w:r>
            <w:r w:rsidR="00D35C80" w:rsidRPr="00187084">
              <w:rPr>
                <w:color w:val="000000" w:themeColor="text1"/>
                <w:spacing w:val="2"/>
              </w:rPr>
              <w:t>15</w:t>
            </w:r>
            <w:r w:rsidRPr="00187084">
              <w:rPr>
                <w:color w:val="000000" w:themeColor="text1"/>
                <w:spacing w:val="2"/>
              </w:rPr>
              <w:t xml:space="preserve"> - Наличие в годовой бюджетной отчетности главного распорядителя средств  бюджета</w:t>
            </w:r>
            <w:r w:rsidR="003E3A23" w:rsidRPr="00187084">
              <w:rPr>
                <w:color w:val="000000" w:themeColor="text1"/>
                <w:spacing w:val="2"/>
              </w:rPr>
              <w:t xml:space="preserve"> муниципального </w:t>
            </w:r>
            <w:r w:rsidR="00664A50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664A50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664A50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664A50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664A50" w:rsidRPr="00187084">
              <w:rPr>
                <w:color w:val="000000" w:themeColor="text1"/>
                <w:spacing w:val="2"/>
              </w:rPr>
              <w:t xml:space="preserve"> района</w:t>
            </w:r>
            <w:r w:rsidR="00F4553F" w:rsidRPr="00187084">
              <w:rPr>
                <w:color w:val="000000" w:themeColor="text1"/>
                <w:spacing w:val="2"/>
              </w:rPr>
              <w:t xml:space="preserve"> Курской области</w:t>
            </w:r>
            <w:r w:rsidRPr="00187084">
              <w:rPr>
                <w:color w:val="000000" w:themeColor="text1"/>
                <w:spacing w:val="2"/>
              </w:rPr>
              <w:t xml:space="preserve"> за отчетный финансовый год таблицы N 7 "Сведения о результатах внешнего муниципального финансового контроля", заполненной по форме, утвержденной Инструкцией, отражающей результаты проведенных мероприятий внешнего </w:t>
            </w:r>
            <w:r w:rsidR="00F4553F" w:rsidRPr="00187084">
              <w:rPr>
                <w:color w:val="000000" w:themeColor="text1"/>
                <w:spacing w:val="2"/>
              </w:rPr>
              <w:t>муниципального</w:t>
            </w:r>
            <w:r w:rsidRPr="00187084">
              <w:rPr>
                <w:color w:val="000000" w:themeColor="text1"/>
                <w:spacing w:val="2"/>
              </w:rPr>
              <w:t xml:space="preserve"> финансового контроля у главного распорядителя средств бюджета</w:t>
            </w:r>
            <w:r w:rsidR="003E3A23" w:rsidRPr="00187084">
              <w:rPr>
                <w:color w:val="000000" w:themeColor="text1"/>
                <w:spacing w:val="2"/>
              </w:rPr>
              <w:t xml:space="preserve"> муниципального </w:t>
            </w:r>
            <w:r w:rsidR="00664A50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664A50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664A50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664A50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664A50" w:rsidRPr="00187084">
              <w:rPr>
                <w:color w:val="000000" w:themeColor="text1"/>
                <w:spacing w:val="2"/>
              </w:rPr>
              <w:t xml:space="preserve"> района</w:t>
            </w:r>
            <w:r w:rsidR="00664A50" w:rsidRPr="00187084">
              <w:rPr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F4553F" w:rsidRPr="00187084">
              <w:rPr>
                <w:color w:val="000000" w:themeColor="text1"/>
                <w:spacing w:val="2"/>
              </w:rPr>
              <w:t>Курской области</w:t>
            </w:r>
            <w:r w:rsidRPr="00187084">
              <w:rPr>
                <w:color w:val="000000" w:themeColor="text1"/>
                <w:spacing w:val="2"/>
              </w:rPr>
              <w:t xml:space="preserve"> и подведомственных</w:t>
            </w:r>
            <w:proofErr w:type="gramEnd"/>
            <w:r w:rsidRPr="00187084">
              <w:rPr>
                <w:color w:val="000000" w:themeColor="text1"/>
                <w:spacing w:val="2"/>
              </w:rPr>
              <w:t xml:space="preserve"> получателей средств  бюджета</w:t>
            </w:r>
            <w:r w:rsidR="003E3A23" w:rsidRPr="00187084">
              <w:rPr>
                <w:color w:val="000000" w:themeColor="text1"/>
                <w:spacing w:val="2"/>
              </w:rPr>
              <w:t xml:space="preserve"> муниципального </w:t>
            </w:r>
            <w:r w:rsidR="00664A50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664A50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664A50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664A50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664A50" w:rsidRPr="00187084">
              <w:rPr>
                <w:color w:val="000000" w:themeColor="text1"/>
                <w:spacing w:val="2"/>
              </w:rPr>
              <w:t xml:space="preserve"> района</w:t>
            </w:r>
            <w:r w:rsidR="00F4553F" w:rsidRPr="00187084">
              <w:rPr>
                <w:color w:val="000000" w:themeColor="text1"/>
                <w:spacing w:val="2"/>
              </w:rPr>
              <w:t xml:space="preserve"> Курской области</w:t>
            </w:r>
            <w:r w:rsidRPr="00187084">
              <w:rPr>
                <w:color w:val="000000" w:themeColor="text1"/>
                <w:spacing w:val="2"/>
              </w:rPr>
              <w:t xml:space="preserve"> (для ГРБС I и II групп)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proofErr w:type="gramStart"/>
            <w:r w:rsidRPr="00187084">
              <w:rPr>
                <w:color w:val="000000" w:themeColor="text1"/>
                <w:spacing w:val="2"/>
              </w:rPr>
              <w:t xml:space="preserve">Информация в таблице N 7 характеризует результаты проведенных в отчетном периоде мероприятий по </w:t>
            </w:r>
            <w:r w:rsidR="00F4553F" w:rsidRPr="00187084">
              <w:rPr>
                <w:color w:val="000000" w:themeColor="text1"/>
                <w:spacing w:val="2"/>
              </w:rPr>
              <w:t>в</w:t>
            </w:r>
            <w:r w:rsidRPr="00187084">
              <w:rPr>
                <w:color w:val="000000" w:themeColor="text1"/>
                <w:spacing w:val="2"/>
              </w:rPr>
              <w:t xml:space="preserve">нешнему </w:t>
            </w:r>
            <w:r w:rsidR="00F4553F" w:rsidRPr="00187084">
              <w:rPr>
                <w:color w:val="000000" w:themeColor="text1"/>
                <w:spacing w:val="2"/>
              </w:rPr>
              <w:t>муниципальному</w:t>
            </w:r>
            <w:r w:rsidRPr="00187084">
              <w:rPr>
                <w:color w:val="000000" w:themeColor="text1"/>
                <w:spacing w:val="2"/>
              </w:rPr>
              <w:t xml:space="preserve"> финансовому контролю  Контрольно-счетной палатой Курской области</w:t>
            </w:r>
            <w:r w:rsidR="003E3A23" w:rsidRPr="00187084">
              <w:rPr>
                <w:color w:val="000000" w:themeColor="text1"/>
                <w:spacing w:val="2"/>
              </w:rPr>
              <w:t xml:space="preserve">, Ревизионной комиссией </w:t>
            </w:r>
            <w:proofErr w:type="spellStart"/>
            <w:r w:rsidR="00664A50" w:rsidRPr="00187084">
              <w:rPr>
                <w:color w:val="000000" w:themeColor="text1"/>
                <w:spacing w:val="2"/>
              </w:rPr>
              <w:t>Карыжского</w:t>
            </w:r>
            <w:proofErr w:type="spellEnd"/>
            <w:r w:rsidR="00664A50" w:rsidRPr="00187084">
              <w:rPr>
                <w:color w:val="000000" w:themeColor="text1"/>
                <w:spacing w:val="2"/>
              </w:rPr>
              <w:t xml:space="preserve"> сельсовета </w:t>
            </w:r>
            <w:proofErr w:type="spellStart"/>
            <w:r w:rsidR="003E3A23" w:rsidRPr="00187084">
              <w:rPr>
                <w:color w:val="000000" w:themeColor="text1"/>
                <w:spacing w:val="2"/>
              </w:rPr>
              <w:t>Глушков</w:t>
            </w:r>
            <w:r w:rsidR="00F4553F" w:rsidRPr="00187084">
              <w:rPr>
                <w:color w:val="000000" w:themeColor="text1"/>
                <w:spacing w:val="2"/>
              </w:rPr>
              <w:t>ского</w:t>
            </w:r>
            <w:proofErr w:type="spellEnd"/>
            <w:r w:rsidR="00F4553F" w:rsidRPr="00187084">
              <w:rPr>
                <w:color w:val="000000" w:themeColor="text1"/>
                <w:spacing w:val="2"/>
              </w:rPr>
              <w:t xml:space="preserve"> района Курской области </w:t>
            </w:r>
            <w:r w:rsidRPr="00187084">
              <w:rPr>
                <w:color w:val="000000" w:themeColor="text1"/>
                <w:spacing w:val="2"/>
              </w:rPr>
              <w:t xml:space="preserve"> за соблюдением требований бюджетного законодательства Российской Федерации, </w:t>
            </w:r>
            <w:r w:rsidRPr="00187084">
              <w:rPr>
                <w:color w:val="000000" w:themeColor="text1"/>
                <w:spacing w:val="2"/>
              </w:rPr>
              <w:lastRenderedPageBreak/>
              <w:t>финансовой дисциплины и эффективным использованием материальных и финансовых ресурсов, а также правильным ведением бюджетного учета и составлением бюджетной отчетности в субъекте бюджетной отчетности) у</w:t>
            </w:r>
            <w:proofErr w:type="gramEnd"/>
            <w:r w:rsidRPr="00187084">
              <w:rPr>
                <w:color w:val="000000" w:themeColor="text1"/>
                <w:spacing w:val="2"/>
              </w:rPr>
              <w:t xml:space="preserve"> главного распорядителя средств бюджета </w:t>
            </w:r>
            <w:r w:rsidR="003E3A23" w:rsidRPr="00187084">
              <w:rPr>
                <w:color w:val="000000" w:themeColor="text1"/>
                <w:spacing w:val="2"/>
              </w:rPr>
              <w:t xml:space="preserve">муниципального </w:t>
            </w:r>
            <w:r w:rsidR="00664A50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664A50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664A50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664A50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664A50" w:rsidRPr="00187084">
              <w:rPr>
                <w:color w:val="000000" w:themeColor="text1"/>
                <w:spacing w:val="2"/>
              </w:rPr>
              <w:t xml:space="preserve"> района</w:t>
            </w:r>
            <w:r w:rsidR="00664A50" w:rsidRPr="00187084">
              <w:rPr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F4553F" w:rsidRPr="00187084">
              <w:rPr>
                <w:color w:val="000000" w:themeColor="text1"/>
                <w:spacing w:val="2"/>
              </w:rPr>
              <w:t xml:space="preserve">Курской области </w:t>
            </w:r>
            <w:r w:rsidRPr="00187084">
              <w:rPr>
                <w:color w:val="000000" w:themeColor="text1"/>
                <w:spacing w:val="2"/>
              </w:rPr>
              <w:t>и подведомственных получателей средств бюджета</w:t>
            </w:r>
            <w:r w:rsidR="003E3A23" w:rsidRPr="00187084">
              <w:rPr>
                <w:color w:val="000000" w:themeColor="text1"/>
                <w:spacing w:val="2"/>
              </w:rPr>
              <w:t xml:space="preserve"> муниципального </w:t>
            </w:r>
            <w:r w:rsidR="00664A50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664A50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664A50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664A50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664A50" w:rsidRPr="00187084">
              <w:rPr>
                <w:color w:val="000000" w:themeColor="text1"/>
                <w:spacing w:val="2"/>
              </w:rPr>
              <w:t xml:space="preserve"> района</w:t>
            </w:r>
            <w:r w:rsidR="00DA0CD0" w:rsidRPr="00187084">
              <w:rPr>
                <w:color w:val="000000" w:themeColor="text1"/>
                <w:spacing w:val="2"/>
              </w:rPr>
              <w:t xml:space="preserve"> Курской области</w:t>
            </w:r>
            <w:r w:rsidRPr="00187084">
              <w:rPr>
                <w:color w:val="000000" w:themeColor="text1"/>
                <w:spacing w:val="2"/>
              </w:rPr>
              <w:t xml:space="preserve"> (для ГРБС I и II групп).</w:t>
            </w:r>
          </w:p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</w:p>
        </w:tc>
      </w:tr>
      <w:tr w:rsidR="00FA149D" w:rsidRPr="00187084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 xml:space="preserve">- таблица N 7 "Сведения о результатах внешнего </w:t>
            </w:r>
            <w:r w:rsidRPr="00187084">
              <w:rPr>
                <w:color w:val="000000" w:themeColor="text1"/>
                <w:spacing w:val="2"/>
              </w:rPr>
              <w:lastRenderedPageBreak/>
              <w:t xml:space="preserve">государственного (муниципального) финансового контроля" заполнена в соответствии с требованиями Инструкции и в полном объеме отражает количество и результаты проведенных мероприятий по внешнему </w:t>
            </w:r>
            <w:r w:rsidR="00F4553F" w:rsidRPr="00187084">
              <w:rPr>
                <w:color w:val="000000" w:themeColor="text1"/>
                <w:spacing w:val="2"/>
              </w:rPr>
              <w:t>муниципальному</w:t>
            </w:r>
            <w:r w:rsidRPr="00187084">
              <w:rPr>
                <w:color w:val="000000" w:themeColor="text1"/>
                <w:spacing w:val="2"/>
              </w:rPr>
              <w:t xml:space="preserve"> финансовому контролю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FA149D" w:rsidRPr="00187084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 xml:space="preserve">- таблица N 7 "Сведения о результатах внешнего государственного (муниципального) финансового контроля" заполнена с нарушениями требований Инструкции и (или) не в полном объеме отражает количество и результаты проведенных мероприятий по внешнему </w:t>
            </w:r>
            <w:r w:rsidR="00F4553F" w:rsidRPr="00187084">
              <w:rPr>
                <w:color w:val="000000" w:themeColor="text1"/>
                <w:spacing w:val="2"/>
              </w:rPr>
              <w:t>муниципальному</w:t>
            </w:r>
            <w:r w:rsidRPr="00187084">
              <w:rPr>
                <w:color w:val="000000" w:themeColor="text1"/>
                <w:spacing w:val="2"/>
              </w:rPr>
              <w:t xml:space="preserve"> финансовому контролю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FA149D" w:rsidRPr="00187084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- таблица N 7 "Сведения о результатах внешнего государственного (муниципального) финансового контроля" не заполнена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C60BAB" w:rsidRPr="00187084" w:rsidTr="00675C56">
        <w:trPr>
          <w:gridAfter w:val="1"/>
          <w:wAfter w:w="34" w:type="dxa"/>
        </w:trPr>
        <w:tc>
          <w:tcPr>
            <w:tcW w:w="158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</w:p>
        </w:tc>
      </w:tr>
      <w:tr w:rsidR="00FA149D" w:rsidRPr="00187084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4.5.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 xml:space="preserve">Проведение инвентаризаций имущества и обязательств в отчетном финансовом году у главного распорядителя средств  бюджета </w:t>
            </w:r>
            <w:r w:rsidR="003E3A23" w:rsidRPr="00187084">
              <w:rPr>
                <w:color w:val="000000" w:themeColor="text1"/>
                <w:spacing w:val="2"/>
              </w:rPr>
              <w:t xml:space="preserve">муниципального </w:t>
            </w:r>
            <w:r w:rsidR="00664A50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664A50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664A50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664A50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664A50" w:rsidRPr="00187084">
              <w:rPr>
                <w:color w:val="000000" w:themeColor="text1"/>
                <w:spacing w:val="2"/>
              </w:rPr>
              <w:t xml:space="preserve"> района</w:t>
            </w:r>
            <w:r w:rsidR="00664A50" w:rsidRPr="00187084">
              <w:rPr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3932B7" w:rsidRPr="00187084">
              <w:rPr>
                <w:color w:val="000000" w:themeColor="text1"/>
                <w:spacing w:val="2"/>
              </w:rPr>
              <w:t xml:space="preserve">Курской области </w:t>
            </w:r>
            <w:r w:rsidRPr="00187084">
              <w:rPr>
                <w:color w:val="000000" w:themeColor="text1"/>
                <w:spacing w:val="2"/>
              </w:rPr>
              <w:t>(для ГРБС I и II групп)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proofErr w:type="gramStart"/>
            <w:r w:rsidRPr="00187084">
              <w:rPr>
                <w:color w:val="000000" w:themeColor="text1"/>
                <w:spacing w:val="2"/>
              </w:rPr>
              <w:t>Р1</w:t>
            </w:r>
            <w:r w:rsidR="00D35C80" w:rsidRPr="00187084">
              <w:rPr>
                <w:color w:val="000000" w:themeColor="text1"/>
                <w:spacing w:val="2"/>
              </w:rPr>
              <w:t>6</w:t>
            </w:r>
            <w:r w:rsidRPr="00187084">
              <w:rPr>
                <w:color w:val="000000" w:themeColor="text1"/>
                <w:spacing w:val="2"/>
              </w:rPr>
              <w:t xml:space="preserve"> - Наличие в годовой бюджетной отчетности главного распорядителя средств бюджета</w:t>
            </w:r>
            <w:r w:rsidR="009B7BCC" w:rsidRPr="00187084">
              <w:rPr>
                <w:color w:val="000000" w:themeColor="text1"/>
                <w:spacing w:val="2"/>
              </w:rPr>
              <w:t xml:space="preserve"> муниципального </w:t>
            </w:r>
            <w:r w:rsidR="00664A50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664A50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664A50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664A50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664A50" w:rsidRPr="00187084">
              <w:rPr>
                <w:color w:val="000000" w:themeColor="text1"/>
                <w:spacing w:val="2"/>
              </w:rPr>
              <w:t xml:space="preserve"> района</w:t>
            </w:r>
            <w:r w:rsidR="009B7BCC" w:rsidRPr="00187084">
              <w:rPr>
                <w:color w:val="000000" w:themeColor="text1"/>
                <w:spacing w:val="2"/>
              </w:rPr>
              <w:t xml:space="preserve"> Курской области</w:t>
            </w:r>
            <w:r w:rsidRPr="00187084">
              <w:rPr>
                <w:color w:val="000000" w:themeColor="text1"/>
                <w:spacing w:val="2"/>
              </w:rPr>
              <w:t xml:space="preserve"> за отчетный финансовый год таблицы N 6 "Сведения о проведении инвентаризаций", заполненной по форме, утвержденной Инструкцией, отражающей результаты проведенных у главного распорядителя средств бюджета</w:t>
            </w:r>
            <w:r w:rsidR="009B7BCC" w:rsidRPr="00187084">
              <w:rPr>
                <w:color w:val="000000" w:themeColor="text1"/>
                <w:spacing w:val="2"/>
              </w:rPr>
              <w:t xml:space="preserve"> муниципального </w:t>
            </w:r>
            <w:r w:rsidR="00664A50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664A50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664A50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664A50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664A50" w:rsidRPr="00187084">
              <w:rPr>
                <w:color w:val="000000" w:themeColor="text1"/>
                <w:spacing w:val="2"/>
              </w:rPr>
              <w:t xml:space="preserve"> района</w:t>
            </w:r>
            <w:r w:rsidR="00664A50" w:rsidRPr="00187084">
              <w:rPr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9B7BCC" w:rsidRPr="00187084">
              <w:rPr>
                <w:color w:val="000000" w:themeColor="text1"/>
                <w:spacing w:val="2"/>
              </w:rPr>
              <w:t>Курской области</w:t>
            </w:r>
            <w:r w:rsidRPr="00187084">
              <w:rPr>
                <w:color w:val="000000" w:themeColor="text1"/>
                <w:spacing w:val="2"/>
              </w:rPr>
              <w:t xml:space="preserve">  (для ГРБС I и II групп) инвентаризаций имущества и обязательств</w:t>
            </w:r>
            <w:proofErr w:type="gramEnd"/>
            <w:r w:rsidRPr="00187084">
              <w:rPr>
                <w:color w:val="000000" w:themeColor="text1"/>
                <w:spacing w:val="2"/>
              </w:rPr>
              <w:t xml:space="preserve"> и принятые меры по устранению выявленных расхождений (недостач и (или) излишков)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Информация в таблице N 6 характеризует результаты проведенных в отчетном периоде инвентаризаций имущества и обязательств у главного распорядителя средств  бюджета</w:t>
            </w:r>
            <w:r w:rsidR="00794354" w:rsidRPr="00187084">
              <w:rPr>
                <w:color w:val="000000" w:themeColor="text1"/>
                <w:spacing w:val="2"/>
              </w:rPr>
              <w:t xml:space="preserve"> муниципального </w:t>
            </w:r>
            <w:r w:rsidR="00664A50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664A50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664A50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664A50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664A50" w:rsidRPr="00187084">
              <w:rPr>
                <w:color w:val="000000" w:themeColor="text1"/>
                <w:spacing w:val="2"/>
              </w:rPr>
              <w:t xml:space="preserve"> района</w:t>
            </w:r>
            <w:r w:rsidR="00664A50" w:rsidRPr="00187084">
              <w:rPr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9B7BCC" w:rsidRPr="00187084">
              <w:rPr>
                <w:color w:val="000000" w:themeColor="text1"/>
                <w:spacing w:val="2"/>
              </w:rPr>
              <w:t>Курской области</w:t>
            </w:r>
            <w:r w:rsidRPr="00187084">
              <w:rPr>
                <w:color w:val="000000" w:themeColor="text1"/>
                <w:spacing w:val="2"/>
              </w:rPr>
              <w:t xml:space="preserve"> (для ГРБС I и II групп).</w:t>
            </w:r>
          </w:p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</w:p>
        </w:tc>
      </w:tr>
      <w:tr w:rsidR="00FA149D" w:rsidRPr="00187084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- таблица N 6 "Сведения о проведении инвентаризаций" заполнена в соответствии с требованиями Инструкции и в полном объеме отражает результаты проведенных в отчетном финансовом году инвентаризаций имущества и обязательств и принятые меры по устранению выявленных расхождений (недостач и (или) излишков) у главного распорядителя средств бюджета  (для ГРБС I и II групп)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FA149D" w:rsidRPr="00187084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- таблица N 6 "Сведения о проведении инвентаризаций" заполнена не в полном объеме и (или) не отражает результаты проведенных инвентаризаций имущества и обязательств и принятые меры по устранению выявленных расхождений (недостач и (или) излишков)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FA149D" w:rsidRPr="00187084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C60BAB" w:rsidRPr="00187084" w:rsidTr="00675C56">
        <w:trPr>
          <w:gridAfter w:val="1"/>
          <w:wAfter w:w="34" w:type="dxa"/>
        </w:trPr>
        <w:tc>
          <w:tcPr>
            <w:tcW w:w="158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</w:p>
        </w:tc>
      </w:tr>
      <w:tr w:rsidR="00FA149D" w:rsidRPr="00187084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4.6.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Наличие недостач и хищений денежных средств и материальных ценностей в отчетном финансовом году у главного распорядителя средств  бюджета</w:t>
            </w:r>
            <w:r w:rsidR="00794354" w:rsidRPr="00187084">
              <w:rPr>
                <w:color w:val="000000" w:themeColor="text1"/>
                <w:spacing w:val="2"/>
              </w:rPr>
              <w:t xml:space="preserve"> муниципального </w:t>
            </w:r>
            <w:r w:rsidR="00664A50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664A50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664A50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664A50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664A50" w:rsidRPr="00187084">
              <w:rPr>
                <w:color w:val="000000" w:themeColor="text1"/>
                <w:spacing w:val="2"/>
              </w:rPr>
              <w:t xml:space="preserve"> района</w:t>
            </w:r>
            <w:r w:rsidR="00664A50" w:rsidRPr="00187084">
              <w:rPr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9B7BCC" w:rsidRPr="00187084">
              <w:rPr>
                <w:color w:val="000000" w:themeColor="text1"/>
                <w:spacing w:val="2"/>
              </w:rPr>
              <w:t>Курской области</w:t>
            </w:r>
            <w:r w:rsidRPr="00187084">
              <w:rPr>
                <w:color w:val="000000" w:themeColor="text1"/>
                <w:spacing w:val="2"/>
              </w:rPr>
              <w:t xml:space="preserve"> (для ГРБС I и II групп)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Р</w:t>
            </w:r>
            <w:r w:rsidR="00D35C80" w:rsidRPr="00187084">
              <w:rPr>
                <w:color w:val="000000" w:themeColor="text1"/>
                <w:spacing w:val="2"/>
              </w:rPr>
              <w:t>17</w:t>
            </w:r>
            <w:r w:rsidRPr="00187084">
              <w:rPr>
                <w:color w:val="000000" w:themeColor="text1"/>
                <w:spacing w:val="2"/>
              </w:rPr>
              <w:t xml:space="preserve"> - оценка фактов установления (</w:t>
            </w:r>
            <w:r w:rsidR="003041AE" w:rsidRPr="00187084">
              <w:rPr>
                <w:color w:val="000000" w:themeColor="text1"/>
                <w:spacing w:val="2"/>
              </w:rPr>
              <w:t>не установления</w:t>
            </w:r>
            <w:r w:rsidRPr="00187084">
              <w:rPr>
                <w:color w:val="000000" w:themeColor="text1"/>
                <w:spacing w:val="2"/>
              </w:rPr>
              <w:t xml:space="preserve">) недостач и хищений денежных средств и материальных ценностей у главного распорядителя средств </w:t>
            </w:r>
            <w:r w:rsidR="009B7BCC" w:rsidRPr="00187084">
              <w:rPr>
                <w:color w:val="000000" w:themeColor="text1"/>
                <w:spacing w:val="2"/>
              </w:rPr>
              <w:t>бюд</w:t>
            </w:r>
            <w:r w:rsidRPr="00187084">
              <w:rPr>
                <w:color w:val="000000" w:themeColor="text1"/>
                <w:spacing w:val="2"/>
              </w:rPr>
              <w:t xml:space="preserve">жета </w:t>
            </w:r>
            <w:r w:rsidR="00794354" w:rsidRPr="00187084">
              <w:rPr>
                <w:color w:val="000000" w:themeColor="text1"/>
                <w:spacing w:val="2"/>
              </w:rPr>
              <w:t xml:space="preserve"> муниципального </w:t>
            </w:r>
            <w:r w:rsidR="00664A50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664A50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664A50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664A50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664A50" w:rsidRPr="00187084">
              <w:rPr>
                <w:color w:val="000000" w:themeColor="text1"/>
                <w:spacing w:val="2"/>
              </w:rPr>
              <w:t xml:space="preserve"> района</w:t>
            </w:r>
            <w:r w:rsidR="00664A50" w:rsidRPr="00187084">
              <w:rPr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9B7BCC" w:rsidRPr="00187084">
              <w:rPr>
                <w:color w:val="000000" w:themeColor="text1"/>
                <w:spacing w:val="2"/>
              </w:rPr>
              <w:t xml:space="preserve">Курской области </w:t>
            </w:r>
            <w:r w:rsidRPr="00187084">
              <w:rPr>
                <w:color w:val="000000" w:themeColor="text1"/>
                <w:spacing w:val="2"/>
              </w:rPr>
              <w:t>(для ГРБС I и II групп)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 xml:space="preserve">Положительно оцениваются отсутствие недостач и хищений денежных средств и материальных ценностей у главного распорядителя средств бюджета </w:t>
            </w:r>
            <w:r w:rsidR="00794354" w:rsidRPr="00187084">
              <w:rPr>
                <w:color w:val="000000" w:themeColor="text1"/>
                <w:spacing w:val="2"/>
              </w:rPr>
              <w:t xml:space="preserve">муниципального </w:t>
            </w:r>
            <w:r w:rsidR="00664A50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664A50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664A50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664A50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664A50" w:rsidRPr="00187084">
              <w:rPr>
                <w:color w:val="000000" w:themeColor="text1"/>
                <w:spacing w:val="2"/>
              </w:rPr>
              <w:t xml:space="preserve"> района</w:t>
            </w:r>
            <w:r w:rsidR="00664A50" w:rsidRPr="00187084">
              <w:rPr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7350B7" w:rsidRPr="00187084">
              <w:rPr>
                <w:color w:val="000000" w:themeColor="text1"/>
                <w:spacing w:val="2"/>
              </w:rPr>
              <w:t xml:space="preserve">Курской области </w:t>
            </w:r>
            <w:r w:rsidRPr="00187084">
              <w:rPr>
                <w:color w:val="000000" w:themeColor="text1"/>
                <w:spacing w:val="2"/>
              </w:rPr>
              <w:t>(для ГРБС I и II групп)</w:t>
            </w:r>
          </w:p>
        </w:tc>
      </w:tr>
      <w:tr w:rsidR="00FA149D" w:rsidRPr="00187084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- не выявлены недостачи и хищения денежных средств и материальных ценностей либо по результатам проведения внутреннего финансового контроля выявлены недостачи и хищения денежных средств и материальных ценностей и приняты меры по устранению выявленных расхождений (недостач и (или) излишков)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FA149D" w:rsidRPr="00187084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- выявлены недостачи и хищения денежных средств и материальных ценностей в ходе проведения внутреннего финансового контроля и не приняты меры по устранению выявленных расхождений (недостач и (или) излишков)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FA149D" w:rsidRPr="00187084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- выявлены недостачи и хищения денежных средств и материальных ценностей в ходе проведения мероприятий внешнего и внутреннего государственного финансового контроля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C60BAB" w:rsidRPr="00187084" w:rsidTr="00675C56">
        <w:trPr>
          <w:gridAfter w:val="1"/>
          <w:wAfter w:w="34" w:type="dxa"/>
        </w:trPr>
        <w:tc>
          <w:tcPr>
            <w:tcW w:w="158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</w:p>
        </w:tc>
      </w:tr>
      <w:tr w:rsidR="00FA149D" w:rsidRPr="00187084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4.7.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 xml:space="preserve">Нарушения, выявленные в ходе проведения внешнего и внутреннего </w:t>
            </w:r>
            <w:r w:rsidR="009B7BCC" w:rsidRPr="00187084">
              <w:rPr>
                <w:color w:val="000000" w:themeColor="text1"/>
                <w:spacing w:val="2"/>
              </w:rPr>
              <w:t>муниципального</w:t>
            </w:r>
            <w:r w:rsidRPr="00187084">
              <w:rPr>
                <w:color w:val="000000" w:themeColor="text1"/>
                <w:spacing w:val="2"/>
              </w:rPr>
              <w:t xml:space="preserve"> финансового контроля в отчетном финансовом году у ГРБС и подведомственных получателей бюджетных средств (для ГРБС I и II групп)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Р</w:t>
            </w:r>
            <w:r w:rsidR="00D35C80" w:rsidRPr="00187084">
              <w:rPr>
                <w:color w:val="000000" w:themeColor="text1"/>
                <w:spacing w:val="2"/>
              </w:rPr>
              <w:t>18</w:t>
            </w:r>
            <w:r w:rsidRPr="00187084">
              <w:rPr>
                <w:color w:val="000000" w:themeColor="text1"/>
                <w:spacing w:val="2"/>
              </w:rPr>
              <w:t xml:space="preserve"> = </w:t>
            </w:r>
            <w:proofErr w:type="spellStart"/>
            <w:r w:rsidRPr="00187084">
              <w:rPr>
                <w:color w:val="000000" w:themeColor="text1"/>
                <w:spacing w:val="2"/>
              </w:rPr>
              <w:t>Ккмн</w:t>
            </w:r>
            <w:proofErr w:type="spellEnd"/>
            <w:r w:rsidRPr="00187084">
              <w:rPr>
                <w:color w:val="000000" w:themeColor="text1"/>
                <w:spacing w:val="2"/>
              </w:rPr>
              <w:t xml:space="preserve"> / </w:t>
            </w:r>
            <w:proofErr w:type="spellStart"/>
            <w:r w:rsidRPr="00187084">
              <w:rPr>
                <w:color w:val="000000" w:themeColor="text1"/>
                <w:spacing w:val="2"/>
              </w:rPr>
              <w:t>Ккм</w:t>
            </w:r>
            <w:proofErr w:type="spellEnd"/>
            <w:r w:rsidRPr="00187084">
              <w:rPr>
                <w:color w:val="000000" w:themeColor="text1"/>
                <w:spacing w:val="2"/>
              </w:rPr>
              <w:t xml:space="preserve"> </w:t>
            </w:r>
            <w:proofErr w:type="spellStart"/>
            <w:r w:rsidRPr="00187084">
              <w:rPr>
                <w:color w:val="000000" w:themeColor="text1"/>
                <w:spacing w:val="2"/>
              </w:rPr>
              <w:t>x</w:t>
            </w:r>
            <w:proofErr w:type="spellEnd"/>
            <w:r w:rsidRPr="00187084">
              <w:rPr>
                <w:color w:val="000000" w:themeColor="text1"/>
                <w:spacing w:val="2"/>
              </w:rPr>
              <w:t xml:space="preserve"> 100,</w:t>
            </w:r>
          </w:p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 xml:space="preserve">где </w:t>
            </w:r>
            <w:proofErr w:type="spellStart"/>
            <w:r w:rsidRPr="00187084">
              <w:rPr>
                <w:color w:val="000000" w:themeColor="text1"/>
                <w:spacing w:val="2"/>
              </w:rPr>
              <w:t>Ккмн</w:t>
            </w:r>
            <w:proofErr w:type="spellEnd"/>
            <w:r w:rsidRPr="00187084">
              <w:rPr>
                <w:color w:val="000000" w:themeColor="text1"/>
                <w:spacing w:val="2"/>
              </w:rPr>
              <w:t xml:space="preserve"> - количество мероприятий внешнего и внутреннего </w:t>
            </w:r>
            <w:r w:rsidR="009B7BCC" w:rsidRPr="00187084">
              <w:rPr>
                <w:color w:val="000000" w:themeColor="text1"/>
                <w:spacing w:val="2"/>
              </w:rPr>
              <w:t>муниципального</w:t>
            </w:r>
            <w:r w:rsidRPr="00187084">
              <w:rPr>
                <w:color w:val="000000" w:themeColor="text1"/>
                <w:spacing w:val="2"/>
              </w:rPr>
              <w:t xml:space="preserve"> финансового контроля &lt;*&gt;, проведенных органами </w:t>
            </w:r>
            <w:r w:rsidR="009B7BCC" w:rsidRPr="00187084">
              <w:rPr>
                <w:color w:val="000000" w:themeColor="text1"/>
                <w:spacing w:val="2"/>
              </w:rPr>
              <w:t>муниципального</w:t>
            </w:r>
            <w:r w:rsidRPr="00187084">
              <w:rPr>
                <w:color w:val="000000" w:themeColor="text1"/>
                <w:spacing w:val="2"/>
              </w:rPr>
              <w:t xml:space="preserve"> финансового контроля, в ходе которых выявлены нарушения бюджетного законодательства и иные финансовые нарушения;</w:t>
            </w:r>
          </w:p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proofErr w:type="spellStart"/>
            <w:r w:rsidRPr="00187084">
              <w:rPr>
                <w:color w:val="000000" w:themeColor="text1"/>
                <w:spacing w:val="2"/>
              </w:rPr>
              <w:t>Ккм</w:t>
            </w:r>
            <w:proofErr w:type="spellEnd"/>
            <w:r w:rsidRPr="00187084">
              <w:rPr>
                <w:color w:val="000000" w:themeColor="text1"/>
                <w:spacing w:val="2"/>
              </w:rPr>
              <w:t xml:space="preserve"> - количество мероприятий внешнего и внутреннего </w:t>
            </w:r>
            <w:r w:rsidR="009B7BCC" w:rsidRPr="00187084">
              <w:rPr>
                <w:color w:val="000000" w:themeColor="text1"/>
                <w:spacing w:val="2"/>
              </w:rPr>
              <w:t>муниципального</w:t>
            </w:r>
            <w:r w:rsidRPr="00187084">
              <w:rPr>
                <w:color w:val="000000" w:themeColor="text1"/>
                <w:spacing w:val="2"/>
              </w:rPr>
              <w:t xml:space="preserve"> финансового контроля &lt;*&gt;</w:t>
            </w:r>
          </w:p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--------------------------------</w:t>
            </w:r>
          </w:p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 xml:space="preserve">&lt;*&gt; Для ГРБС I группы значение показателя рассчитывается с учетом мероприятий внешнего и внутреннего </w:t>
            </w:r>
            <w:r w:rsidR="009B7BCC" w:rsidRPr="00187084">
              <w:rPr>
                <w:color w:val="000000" w:themeColor="text1"/>
                <w:spacing w:val="2"/>
              </w:rPr>
              <w:t>муниципального</w:t>
            </w:r>
            <w:r w:rsidRPr="00187084">
              <w:rPr>
                <w:color w:val="000000" w:themeColor="text1"/>
                <w:spacing w:val="2"/>
              </w:rPr>
              <w:t xml:space="preserve"> финансового контроля, проведенных у подведомственных получателей бюджетных средств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Целевым ориентиром является значение показателя, равное 0</w:t>
            </w:r>
          </w:p>
        </w:tc>
      </w:tr>
      <w:tr w:rsidR="00FA149D" w:rsidRPr="00187084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Р</w:t>
            </w:r>
            <w:r w:rsidR="00D35C80" w:rsidRPr="00187084">
              <w:rPr>
                <w:color w:val="000000" w:themeColor="text1"/>
                <w:spacing w:val="2"/>
              </w:rPr>
              <w:t>18</w:t>
            </w:r>
            <w:r w:rsidRPr="00187084">
              <w:rPr>
                <w:color w:val="000000" w:themeColor="text1"/>
                <w:spacing w:val="2"/>
              </w:rPr>
              <w:t xml:space="preserve"> =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FA149D" w:rsidRPr="00187084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 xml:space="preserve">0 </w:t>
            </w:r>
            <w:r w:rsidR="003041AE" w:rsidRPr="00187084">
              <w:rPr>
                <w:color w:val="000000" w:themeColor="text1"/>
                <w:spacing w:val="2"/>
              </w:rPr>
              <w:t>&lt;Р</w:t>
            </w:r>
            <w:r w:rsidR="00D35C80" w:rsidRPr="00187084">
              <w:rPr>
                <w:color w:val="000000" w:themeColor="text1"/>
                <w:spacing w:val="2"/>
              </w:rPr>
              <w:t>18</w:t>
            </w:r>
            <w:r w:rsidRPr="00187084">
              <w:rPr>
                <w:color w:val="000000" w:themeColor="text1"/>
                <w:spacing w:val="2"/>
              </w:rPr>
              <w:t>&lt;= 15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FA149D" w:rsidRPr="00187084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 xml:space="preserve">15 </w:t>
            </w:r>
            <w:r w:rsidR="003041AE" w:rsidRPr="00187084">
              <w:rPr>
                <w:color w:val="000000" w:themeColor="text1"/>
                <w:spacing w:val="2"/>
              </w:rPr>
              <w:t>&lt;Р</w:t>
            </w:r>
            <w:r w:rsidR="00D35C80" w:rsidRPr="00187084">
              <w:rPr>
                <w:color w:val="000000" w:themeColor="text1"/>
                <w:spacing w:val="2"/>
              </w:rPr>
              <w:t>18</w:t>
            </w:r>
            <w:r w:rsidRPr="00187084">
              <w:rPr>
                <w:color w:val="000000" w:themeColor="text1"/>
                <w:spacing w:val="2"/>
              </w:rPr>
              <w:t>&lt;= 30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FA149D" w:rsidRPr="00187084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 xml:space="preserve">30 </w:t>
            </w:r>
            <w:r w:rsidR="003041AE" w:rsidRPr="00187084">
              <w:rPr>
                <w:color w:val="000000" w:themeColor="text1"/>
                <w:spacing w:val="2"/>
              </w:rPr>
              <w:t>&lt;Р</w:t>
            </w:r>
            <w:r w:rsidR="00D35C80" w:rsidRPr="00187084">
              <w:rPr>
                <w:color w:val="000000" w:themeColor="text1"/>
                <w:spacing w:val="2"/>
              </w:rPr>
              <w:t>18</w:t>
            </w:r>
            <w:r w:rsidRPr="00187084">
              <w:rPr>
                <w:color w:val="000000" w:themeColor="text1"/>
                <w:spacing w:val="2"/>
              </w:rPr>
              <w:t>&lt;= 50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FA149D" w:rsidRPr="00187084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Р</w:t>
            </w:r>
            <w:r w:rsidR="00D35C80" w:rsidRPr="00187084">
              <w:rPr>
                <w:color w:val="000000" w:themeColor="text1"/>
                <w:spacing w:val="2"/>
              </w:rPr>
              <w:t>18</w:t>
            </w:r>
            <w:r w:rsidR="003041AE" w:rsidRPr="00187084">
              <w:rPr>
                <w:color w:val="000000" w:themeColor="text1"/>
                <w:spacing w:val="2"/>
              </w:rPr>
              <w:t>&gt;</w:t>
            </w:r>
            <w:r w:rsidRPr="00187084">
              <w:rPr>
                <w:color w:val="000000" w:themeColor="text1"/>
                <w:spacing w:val="2"/>
              </w:rPr>
              <w:t xml:space="preserve"> 50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FA149D" w:rsidRPr="00187084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4.8.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Осуществление в отчетном финансовом году внутреннего финансового контроля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06037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proofErr w:type="gramStart"/>
            <w:r w:rsidRPr="00187084">
              <w:rPr>
                <w:color w:val="000000" w:themeColor="text1"/>
                <w:spacing w:val="2"/>
              </w:rPr>
              <w:t>Р</w:t>
            </w:r>
            <w:r w:rsidR="00D35C80" w:rsidRPr="00187084">
              <w:rPr>
                <w:color w:val="000000" w:themeColor="text1"/>
                <w:spacing w:val="2"/>
              </w:rPr>
              <w:t>19</w:t>
            </w:r>
            <w:r w:rsidRPr="00187084">
              <w:rPr>
                <w:color w:val="000000" w:themeColor="text1"/>
                <w:spacing w:val="2"/>
              </w:rPr>
              <w:t xml:space="preserve"> - осуществление главным распорядителем средств бюджета </w:t>
            </w:r>
            <w:r w:rsidR="00794354" w:rsidRPr="00187084">
              <w:rPr>
                <w:color w:val="000000" w:themeColor="text1"/>
                <w:spacing w:val="2"/>
              </w:rPr>
              <w:t xml:space="preserve">муниципального </w:t>
            </w:r>
            <w:r w:rsidR="00C06037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C06037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C06037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C06037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C06037" w:rsidRPr="00187084">
              <w:rPr>
                <w:color w:val="000000" w:themeColor="text1"/>
                <w:spacing w:val="2"/>
              </w:rPr>
              <w:t xml:space="preserve"> района</w:t>
            </w:r>
            <w:r w:rsidR="00C06037" w:rsidRPr="00187084">
              <w:rPr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8621A2" w:rsidRPr="00187084">
              <w:rPr>
                <w:color w:val="000000" w:themeColor="text1"/>
                <w:spacing w:val="2"/>
              </w:rPr>
              <w:t xml:space="preserve">Курской области </w:t>
            </w:r>
            <w:r w:rsidRPr="00187084">
              <w:rPr>
                <w:color w:val="000000" w:themeColor="text1"/>
                <w:spacing w:val="2"/>
              </w:rPr>
              <w:t xml:space="preserve">внутреннего финансового контроля в соответствии с требованиями бюджетного законодательства Российской Федерации, нормативных правовых актов </w:t>
            </w:r>
            <w:proofErr w:type="spellStart"/>
            <w:r w:rsidR="00C06037" w:rsidRPr="00187084">
              <w:rPr>
                <w:color w:val="000000" w:themeColor="text1"/>
                <w:spacing w:val="2"/>
              </w:rPr>
              <w:t>Карыжского</w:t>
            </w:r>
            <w:proofErr w:type="spellEnd"/>
            <w:r w:rsidR="00C06037" w:rsidRPr="00187084">
              <w:rPr>
                <w:color w:val="000000" w:themeColor="text1"/>
                <w:spacing w:val="2"/>
              </w:rPr>
              <w:t xml:space="preserve"> сельсовета </w:t>
            </w:r>
            <w:proofErr w:type="spellStart"/>
            <w:r w:rsidR="00794354" w:rsidRPr="00187084">
              <w:rPr>
                <w:color w:val="000000" w:themeColor="text1"/>
                <w:spacing w:val="2"/>
              </w:rPr>
              <w:t>Глушков</w:t>
            </w:r>
            <w:r w:rsidR="008621A2" w:rsidRPr="00187084">
              <w:rPr>
                <w:color w:val="000000" w:themeColor="text1"/>
                <w:spacing w:val="2"/>
              </w:rPr>
              <w:t>ского</w:t>
            </w:r>
            <w:proofErr w:type="spellEnd"/>
            <w:r w:rsidR="008621A2" w:rsidRPr="00187084">
              <w:rPr>
                <w:color w:val="000000" w:themeColor="text1"/>
                <w:spacing w:val="2"/>
              </w:rPr>
              <w:t xml:space="preserve"> района </w:t>
            </w:r>
            <w:r w:rsidRPr="00187084">
              <w:rPr>
                <w:color w:val="000000" w:themeColor="text1"/>
                <w:spacing w:val="2"/>
              </w:rPr>
              <w:t>Курской области, нормативных актов главного распорядителя средств бюджета</w:t>
            </w:r>
            <w:r w:rsidR="008621A2" w:rsidRPr="00187084">
              <w:rPr>
                <w:color w:val="000000" w:themeColor="text1"/>
                <w:spacing w:val="2"/>
              </w:rPr>
              <w:t xml:space="preserve"> </w:t>
            </w:r>
            <w:r w:rsidR="008621A2" w:rsidRPr="00187084">
              <w:rPr>
                <w:color w:val="000000" w:themeColor="text1"/>
                <w:spacing w:val="2"/>
              </w:rPr>
              <w:lastRenderedPageBreak/>
              <w:t>муниц</w:t>
            </w:r>
            <w:r w:rsidR="00794354" w:rsidRPr="00187084">
              <w:rPr>
                <w:color w:val="000000" w:themeColor="text1"/>
                <w:spacing w:val="2"/>
              </w:rPr>
              <w:t xml:space="preserve">ипального </w:t>
            </w:r>
            <w:r w:rsidR="00C06037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C06037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C06037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C06037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C06037" w:rsidRPr="00187084">
              <w:rPr>
                <w:color w:val="000000" w:themeColor="text1"/>
                <w:spacing w:val="2"/>
              </w:rPr>
              <w:t xml:space="preserve"> района</w:t>
            </w:r>
            <w:r w:rsidR="008621A2" w:rsidRPr="00187084">
              <w:rPr>
                <w:color w:val="000000" w:themeColor="text1"/>
                <w:spacing w:val="2"/>
              </w:rPr>
              <w:t xml:space="preserve"> Курской области</w:t>
            </w:r>
            <w:r w:rsidRPr="00187084">
              <w:rPr>
                <w:color w:val="000000" w:themeColor="text1"/>
                <w:spacing w:val="2"/>
              </w:rPr>
              <w:t xml:space="preserve"> по организации и осуществлению внутреннего финансового контроля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794354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 xml:space="preserve">Положительно оценивается осуществление в отчетном финансовом году главным распорядителем </w:t>
            </w:r>
            <w:r w:rsidR="003041AE" w:rsidRPr="00187084">
              <w:rPr>
                <w:color w:val="000000" w:themeColor="text1"/>
                <w:spacing w:val="2"/>
              </w:rPr>
              <w:t>средств бюджета муниципального</w:t>
            </w:r>
            <w:r w:rsidR="00794354" w:rsidRPr="00187084">
              <w:rPr>
                <w:color w:val="000000" w:themeColor="text1"/>
                <w:spacing w:val="2"/>
              </w:rPr>
              <w:t xml:space="preserve"> </w:t>
            </w:r>
            <w:r w:rsidR="00C06037" w:rsidRPr="00187084">
              <w:rPr>
                <w:color w:val="000000" w:themeColor="text1"/>
                <w:spacing w:val="2"/>
              </w:rPr>
              <w:lastRenderedPageBreak/>
              <w:t>образования «</w:t>
            </w:r>
            <w:proofErr w:type="spellStart"/>
            <w:r w:rsidR="00C06037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C06037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C06037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C06037" w:rsidRPr="00187084">
              <w:rPr>
                <w:color w:val="000000" w:themeColor="text1"/>
                <w:spacing w:val="2"/>
              </w:rPr>
              <w:t xml:space="preserve"> района</w:t>
            </w:r>
            <w:r w:rsidR="00C06037" w:rsidRPr="00187084">
              <w:rPr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8621A2" w:rsidRPr="00187084">
              <w:rPr>
                <w:color w:val="000000" w:themeColor="text1"/>
                <w:spacing w:val="2"/>
              </w:rPr>
              <w:t xml:space="preserve">Курской области </w:t>
            </w:r>
            <w:r w:rsidRPr="00187084">
              <w:rPr>
                <w:color w:val="000000" w:themeColor="text1"/>
                <w:spacing w:val="2"/>
              </w:rPr>
              <w:t>внутреннего финансового контроля и принятие мер по устранению выявленных недостатков и (или) нарушений</w:t>
            </w:r>
          </w:p>
        </w:tc>
      </w:tr>
      <w:tr w:rsidR="00FA149D" w:rsidRPr="00187084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- осуществление внутреннего финансового контроля, по результатам которого не выявлены недостатки и (или) нарушения при исполнении внутренних бюджетных процедур либо приняты меры по устранению выявленных недостатков и (или) нарушений при исполнении внутренних бюджетных процедур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FA149D" w:rsidRPr="00187084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- осуществление внутреннего финансового контроля, по результатам которого не реализованы меры по устранению выявленных недостатков и (или) нарушений при исполнении внутренних бюджетных процедур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C60BAB" w:rsidRPr="00187084" w:rsidTr="00675C56">
        <w:trPr>
          <w:gridAfter w:val="1"/>
          <w:wAfter w:w="34" w:type="dxa"/>
        </w:trPr>
        <w:tc>
          <w:tcPr>
            <w:tcW w:w="158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FA149D" w:rsidRPr="00187084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4.9.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Осуществление в отчетном финансовом году внутреннего финансового аудита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794354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proofErr w:type="gramStart"/>
            <w:r w:rsidRPr="00187084">
              <w:rPr>
                <w:color w:val="000000" w:themeColor="text1"/>
                <w:spacing w:val="2"/>
              </w:rPr>
              <w:t>Р</w:t>
            </w:r>
            <w:r w:rsidR="00D35C80" w:rsidRPr="00187084">
              <w:rPr>
                <w:color w:val="000000" w:themeColor="text1"/>
                <w:spacing w:val="2"/>
              </w:rPr>
              <w:t>20</w:t>
            </w:r>
            <w:r w:rsidRPr="00187084">
              <w:rPr>
                <w:color w:val="000000" w:themeColor="text1"/>
                <w:spacing w:val="2"/>
              </w:rPr>
              <w:t xml:space="preserve"> - осуществление главным распорядителем средств бюджета</w:t>
            </w:r>
            <w:r w:rsidR="008621A2" w:rsidRPr="00187084">
              <w:rPr>
                <w:color w:val="000000" w:themeColor="text1"/>
                <w:spacing w:val="2"/>
              </w:rPr>
              <w:t xml:space="preserve"> муниципальног</w:t>
            </w:r>
            <w:r w:rsidR="00794354" w:rsidRPr="00187084">
              <w:rPr>
                <w:color w:val="000000" w:themeColor="text1"/>
                <w:spacing w:val="2"/>
              </w:rPr>
              <w:t xml:space="preserve">о </w:t>
            </w:r>
            <w:r w:rsidR="00C06037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C06037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C06037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C06037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C06037" w:rsidRPr="00187084">
              <w:rPr>
                <w:color w:val="000000" w:themeColor="text1"/>
                <w:spacing w:val="2"/>
              </w:rPr>
              <w:t xml:space="preserve"> района</w:t>
            </w:r>
            <w:r w:rsidR="00C06037" w:rsidRPr="00187084">
              <w:rPr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8621A2" w:rsidRPr="00187084">
              <w:rPr>
                <w:color w:val="000000" w:themeColor="text1"/>
                <w:spacing w:val="2"/>
              </w:rPr>
              <w:t>Курской области</w:t>
            </w:r>
            <w:r w:rsidRPr="00187084">
              <w:rPr>
                <w:color w:val="000000" w:themeColor="text1"/>
                <w:spacing w:val="2"/>
              </w:rPr>
              <w:t xml:space="preserve"> внутреннего финансового аудита в соответствии с требованиями бюджетного законодательства Российской Федерации, нормативных правовых актов </w:t>
            </w:r>
            <w:proofErr w:type="spellStart"/>
            <w:r w:rsidR="00C06037" w:rsidRPr="00187084">
              <w:rPr>
                <w:color w:val="000000" w:themeColor="text1"/>
                <w:spacing w:val="2"/>
              </w:rPr>
              <w:t>Карыжского</w:t>
            </w:r>
            <w:proofErr w:type="spellEnd"/>
            <w:r w:rsidR="00C06037" w:rsidRPr="00187084">
              <w:rPr>
                <w:color w:val="000000" w:themeColor="text1"/>
                <w:spacing w:val="2"/>
              </w:rPr>
              <w:t xml:space="preserve"> сельсовета </w:t>
            </w:r>
            <w:proofErr w:type="spellStart"/>
            <w:r w:rsidR="00794354" w:rsidRPr="00187084">
              <w:rPr>
                <w:color w:val="000000" w:themeColor="text1"/>
                <w:spacing w:val="2"/>
              </w:rPr>
              <w:t>Глушков</w:t>
            </w:r>
            <w:r w:rsidR="008621A2" w:rsidRPr="00187084">
              <w:rPr>
                <w:color w:val="000000" w:themeColor="text1"/>
                <w:spacing w:val="2"/>
              </w:rPr>
              <w:t>ского</w:t>
            </w:r>
            <w:proofErr w:type="spellEnd"/>
            <w:r w:rsidR="008621A2" w:rsidRPr="00187084">
              <w:rPr>
                <w:color w:val="000000" w:themeColor="text1"/>
                <w:spacing w:val="2"/>
              </w:rPr>
              <w:t xml:space="preserve"> района </w:t>
            </w:r>
            <w:r w:rsidRPr="00187084">
              <w:rPr>
                <w:color w:val="000000" w:themeColor="text1"/>
                <w:spacing w:val="2"/>
              </w:rPr>
              <w:t xml:space="preserve">Курской области, нормативных актов главного распорядителя средств  бюджета </w:t>
            </w:r>
            <w:r w:rsidR="00794354" w:rsidRPr="00187084">
              <w:rPr>
                <w:color w:val="000000" w:themeColor="text1"/>
                <w:spacing w:val="2"/>
              </w:rPr>
              <w:t xml:space="preserve"> муниципального </w:t>
            </w:r>
            <w:r w:rsidR="00C06037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C06037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C06037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C06037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C06037" w:rsidRPr="00187084">
              <w:rPr>
                <w:color w:val="000000" w:themeColor="text1"/>
                <w:spacing w:val="2"/>
              </w:rPr>
              <w:t xml:space="preserve"> района</w:t>
            </w:r>
            <w:r w:rsidR="00C06037" w:rsidRPr="00187084">
              <w:rPr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8621A2" w:rsidRPr="00187084">
              <w:rPr>
                <w:color w:val="000000" w:themeColor="text1"/>
                <w:spacing w:val="2"/>
              </w:rPr>
              <w:t xml:space="preserve">Курской области </w:t>
            </w:r>
            <w:r w:rsidRPr="00187084">
              <w:rPr>
                <w:color w:val="000000" w:themeColor="text1"/>
                <w:spacing w:val="2"/>
              </w:rPr>
              <w:t>по организации и осуществлению внутреннего финансового аудита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 xml:space="preserve">Положительно оценивается осуществление в отчетном финансовом году главным распорядителем </w:t>
            </w:r>
            <w:r w:rsidR="003041AE" w:rsidRPr="00187084">
              <w:rPr>
                <w:color w:val="000000" w:themeColor="text1"/>
                <w:spacing w:val="2"/>
              </w:rPr>
              <w:t>средств бюджета</w:t>
            </w:r>
            <w:r w:rsidR="00794354" w:rsidRPr="00187084">
              <w:rPr>
                <w:color w:val="000000" w:themeColor="text1"/>
                <w:spacing w:val="2"/>
              </w:rPr>
              <w:t xml:space="preserve"> </w:t>
            </w:r>
            <w:r w:rsidR="008621A2" w:rsidRPr="00187084">
              <w:rPr>
                <w:color w:val="000000" w:themeColor="text1"/>
                <w:spacing w:val="2"/>
              </w:rPr>
              <w:t>муниципал</w:t>
            </w:r>
            <w:r w:rsidR="00794354" w:rsidRPr="00187084">
              <w:rPr>
                <w:color w:val="000000" w:themeColor="text1"/>
                <w:spacing w:val="2"/>
              </w:rPr>
              <w:t xml:space="preserve">ьного </w:t>
            </w:r>
            <w:r w:rsidR="00C06037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C06037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C06037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C06037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C06037" w:rsidRPr="00187084">
              <w:rPr>
                <w:color w:val="000000" w:themeColor="text1"/>
                <w:spacing w:val="2"/>
              </w:rPr>
              <w:t xml:space="preserve"> района</w:t>
            </w:r>
            <w:r w:rsidR="00C06037" w:rsidRPr="00187084">
              <w:rPr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8621A2" w:rsidRPr="00187084">
              <w:rPr>
                <w:color w:val="000000" w:themeColor="text1"/>
                <w:spacing w:val="2"/>
              </w:rPr>
              <w:lastRenderedPageBreak/>
              <w:t xml:space="preserve">Курской области </w:t>
            </w:r>
            <w:r w:rsidRPr="00187084">
              <w:rPr>
                <w:color w:val="000000" w:themeColor="text1"/>
                <w:spacing w:val="2"/>
              </w:rPr>
              <w:t>внутреннего финансового аудита, по результатам которого субъектом аудита дана положительная оценка эффективности (надежности) и качества процедур внутреннего финансового контроля</w:t>
            </w:r>
          </w:p>
        </w:tc>
      </w:tr>
      <w:tr w:rsidR="00FA149D" w:rsidRPr="00187084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- осуществление внутреннего финансового аудита, по результатам которого субъектом аудита дана положительная оценка эффективности (надежности) и качества процедур внутреннего финансового контроля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FA149D" w:rsidRPr="00187084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- осуществление внутреннего финансового аудита, по результатам которого руководителем главного распорядителя средств бюджета</w:t>
            </w:r>
            <w:r w:rsidR="00794354" w:rsidRPr="00187084">
              <w:rPr>
                <w:color w:val="000000" w:themeColor="text1"/>
                <w:spacing w:val="2"/>
              </w:rPr>
              <w:t xml:space="preserve"> муниципального </w:t>
            </w:r>
            <w:r w:rsidR="00C06037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C06037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C06037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C06037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C06037" w:rsidRPr="00187084">
              <w:rPr>
                <w:color w:val="000000" w:themeColor="text1"/>
                <w:spacing w:val="2"/>
              </w:rPr>
              <w:t xml:space="preserve"> района</w:t>
            </w:r>
            <w:r w:rsidR="008621A2" w:rsidRPr="00187084">
              <w:rPr>
                <w:color w:val="000000" w:themeColor="text1"/>
                <w:spacing w:val="2"/>
              </w:rPr>
              <w:t xml:space="preserve"> Курской области</w:t>
            </w:r>
            <w:r w:rsidRPr="00187084">
              <w:rPr>
                <w:color w:val="000000" w:themeColor="text1"/>
                <w:spacing w:val="2"/>
              </w:rPr>
              <w:t xml:space="preserve"> не обеспечена реализация аудиторских выводов, предложений и рекомендаций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FA149D" w:rsidRPr="00187084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- внутренний финансовый аудит не проводился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C60BAB" w:rsidRPr="00187084" w:rsidTr="00675C56">
        <w:trPr>
          <w:gridAfter w:val="1"/>
          <w:wAfter w:w="34" w:type="dxa"/>
        </w:trPr>
        <w:tc>
          <w:tcPr>
            <w:tcW w:w="158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</w:p>
        </w:tc>
      </w:tr>
    </w:tbl>
    <w:p w:rsidR="00C60BAB" w:rsidRPr="00187084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000000" w:themeColor="text1"/>
          <w:spacing w:val="2"/>
        </w:rPr>
      </w:pPr>
      <w:r w:rsidRPr="00187084">
        <w:rPr>
          <w:color w:val="000000" w:themeColor="text1"/>
          <w:spacing w:val="2"/>
        </w:rPr>
        <w:br/>
      </w:r>
    </w:p>
    <w:p w:rsidR="00B44927" w:rsidRPr="00187084" w:rsidRDefault="00B44927" w:rsidP="008621A2">
      <w:pPr>
        <w:widowControl/>
        <w:shd w:val="clear" w:color="auto" w:fill="FFFFFF"/>
        <w:snapToGrid/>
        <w:spacing w:before="375" w:after="225"/>
        <w:jc w:val="right"/>
        <w:textAlignment w:val="baseline"/>
        <w:outlineLvl w:val="2"/>
        <w:rPr>
          <w:color w:val="000000" w:themeColor="text1"/>
          <w:spacing w:val="2"/>
        </w:rPr>
        <w:sectPr w:rsidR="00B44927" w:rsidRPr="00187084" w:rsidSect="00DF72AC">
          <w:pgSz w:w="16838" w:h="11906" w:orient="landscape"/>
          <w:pgMar w:top="340" w:right="567" w:bottom="567" w:left="567" w:header="709" w:footer="709" w:gutter="0"/>
          <w:cols w:space="708"/>
          <w:docGrid w:linePitch="360"/>
        </w:sectPr>
      </w:pPr>
    </w:p>
    <w:p w:rsidR="00BA1584" w:rsidRPr="00187084" w:rsidRDefault="00C60BAB" w:rsidP="00BA1584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  <w:r w:rsidRPr="00187084">
        <w:rPr>
          <w:color w:val="000000" w:themeColor="text1"/>
          <w:spacing w:val="2"/>
          <w:sz w:val="18"/>
          <w:szCs w:val="18"/>
        </w:rPr>
        <w:lastRenderedPageBreak/>
        <w:t>Приложение N 2</w:t>
      </w:r>
    </w:p>
    <w:p w:rsidR="00B16E5D" w:rsidRPr="00187084" w:rsidRDefault="00BA1584" w:rsidP="00B16E5D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  <w:r w:rsidRPr="00187084">
        <w:rPr>
          <w:color w:val="000000" w:themeColor="text1"/>
          <w:spacing w:val="2"/>
          <w:sz w:val="18"/>
          <w:szCs w:val="18"/>
        </w:rPr>
        <w:t xml:space="preserve">к </w:t>
      </w:r>
      <w:r w:rsidR="00B16E5D" w:rsidRPr="00187084">
        <w:rPr>
          <w:color w:val="000000" w:themeColor="text1"/>
          <w:spacing w:val="2"/>
          <w:sz w:val="18"/>
          <w:szCs w:val="18"/>
        </w:rPr>
        <w:t xml:space="preserve">Методике оценки качества финансового менеджмента </w:t>
      </w:r>
    </w:p>
    <w:p w:rsidR="00C06037" w:rsidRPr="00187084" w:rsidRDefault="00B16E5D" w:rsidP="00C06037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  <w:r w:rsidRPr="00187084">
        <w:rPr>
          <w:color w:val="000000" w:themeColor="text1"/>
          <w:spacing w:val="2"/>
          <w:sz w:val="18"/>
          <w:szCs w:val="18"/>
        </w:rPr>
        <w:t xml:space="preserve">главных распорядителей средств бюджета муниципального </w:t>
      </w:r>
    </w:p>
    <w:p w:rsidR="00C06037" w:rsidRPr="00187084" w:rsidRDefault="00C06037" w:rsidP="00C06037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  <w:r w:rsidRPr="00187084">
        <w:rPr>
          <w:color w:val="000000" w:themeColor="text1"/>
          <w:spacing w:val="2"/>
          <w:sz w:val="18"/>
          <w:szCs w:val="18"/>
        </w:rPr>
        <w:t>образования «</w:t>
      </w:r>
      <w:proofErr w:type="spellStart"/>
      <w:r w:rsidRPr="00187084">
        <w:rPr>
          <w:color w:val="000000" w:themeColor="text1"/>
          <w:spacing w:val="2"/>
          <w:sz w:val="18"/>
          <w:szCs w:val="18"/>
        </w:rPr>
        <w:t>Карыжский</w:t>
      </w:r>
      <w:proofErr w:type="spellEnd"/>
      <w:r w:rsidRPr="00187084">
        <w:rPr>
          <w:color w:val="000000" w:themeColor="text1"/>
          <w:spacing w:val="2"/>
          <w:sz w:val="18"/>
          <w:szCs w:val="18"/>
        </w:rPr>
        <w:t xml:space="preserve"> сельсовет» </w:t>
      </w:r>
    </w:p>
    <w:p w:rsidR="00B16E5D" w:rsidRPr="00187084" w:rsidRDefault="00C06037" w:rsidP="00C06037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  <w:proofErr w:type="spellStart"/>
      <w:r w:rsidRPr="00187084">
        <w:rPr>
          <w:color w:val="000000" w:themeColor="text1"/>
          <w:spacing w:val="2"/>
          <w:sz w:val="18"/>
          <w:szCs w:val="18"/>
        </w:rPr>
        <w:t>Глушковского</w:t>
      </w:r>
      <w:proofErr w:type="spellEnd"/>
      <w:r w:rsidRPr="00187084">
        <w:rPr>
          <w:color w:val="000000" w:themeColor="text1"/>
          <w:spacing w:val="2"/>
          <w:sz w:val="18"/>
          <w:szCs w:val="18"/>
        </w:rPr>
        <w:t xml:space="preserve"> района</w:t>
      </w:r>
      <w:r w:rsidR="00B16E5D" w:rsidRPr="00187084">
        <w:rPr>
          <w:color w:val="000000" w:themeColor="text1"/>
          <w:spacing w:val="2"/>
          <w:sz w:val="18"/>
          <w:szCs w:val="18"/>
        </w:rPr>
        <w:t xml:space="preserve"> Курской области</w:t>
      </w:r>
    </w:p>
    <w:p w:rsidR="00BA1584" w:rsidRPr="00187084" w:rsidRDefault="00BA1584" w:rsidP="00B16E5D">
      <w:pPr>
        <w:widowControl/>
        <w:shd w:val="clear" w:color="auto" w:fill="FFFFFF"/>
        <w:snapToGrid/>
        <w:jc w:val="right"/>
        <w:textAlignment w:val="baseline"/>
        <w:outlineLvl w:val="2"/>
        <w:rPr>
          <w:color w:val="000000" w:themeColor="text1"/>
          <w:spacing w:val="2"/>
          <w:sz w:val="18"/>
          <w:szCs w:val="18"/>
        </w:rPr>
      </w:pPr>
    </w:p>
    <w:p w:rsidR="00C60BAB" w:rsidRPr="00187084" w:rsidRDefault="00C60BAB" w:rsidP="00BA1584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>Перечень</w:t>
      </w:r>
    </w:p>
    <w:p w:rsidR="00C60BAB" w:rsidRPr="00187084" w:rsidRDefault="00C60BAB" w:rsidP="008621A2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>исходных данных для проведения оценки качества финансового менеджмента</w:t>
      </w:r>
    </w:p>
    <w:p w:rsidR="00C60BAB" w:rsidRPr="00187084" w:rsidRDefault="00C60BAB" w:rsidP="008621A2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 xml:space="preserve">главных распорядителей </w:t>
      </w:r>
      <w:r w:rsidR="003041AE" w:rsidRPr="00187084">
        <w:rPr>
          <w:color w:val="000000" w:themeColor="text1"/>
          <w:spacing w:val="2"/>
          <w:sz w:val="24"/>
          <w:szCs w:val="24"/>
        </w:rPr>
        <w:t>средств бюджета</w:t>
      </w:r>
      <w:r w:rsidR="00794354" w:rsidRPr="00187084">
        <w:rPr>
          <w:color w:val="000000" w:themeColor="text1"/>
          <w:spacing w:val="2"/>
          <w:sz w:val="24"/>
          <w:szCs w:val="24"/>
        </w:rPr>
        <w:t xml:space="preserve"> муниципального </w:t>
      </w:r>
      <w:r w:rsidR="00C06037" w:rsidRPr="00187084">
        <w:rPr>
          <w:color w:val="000000" w:themeColor="text1"/>
          <w:spacing w:val="2"/>
          <w:sz w:val="24"/>
          <w:szCs w:val="24"/>
        </w:rPr>
        <w:t>образования «</w:t>
      </w:r>
      <w:proofErr w:type="spellStart"/>
      <w:r w:rsidR="00C06037" w:rsidRPr="00187084">
        <w:rPr>
          <w:color w:val="000000" w:themeColor="text1"/>
          <w:spacing w:val="2"/>
          <w:sz w:val="24"/>
          <w:szCs w:val="24"/>
        </w:rPr>
        <w:t>Карыжский</w:t>
      </w:r>
      <w:proofErr w:type="spellEnd"/>
      <w:r w:rsidR="00C06037" w:rsidRPr="00187084">
        <w:rPr>
          <w:color w:val="000000" w:themeColor="text1"/>
          <w:spacing w:val="2"/>
          <w:sz w:val="24"/>
          <w:szCs w:val="24"/>
        </w:rPr>
        <w:t xml:space="preserve"> сельсовет» </w:t>
      </w:r>
      <w:proofErr w:type="spellStart"/>
      <w:r w:rsidR="00C06037" w:rsidRPr="00187084">
        <w:rPr>
          <w:color w:val="000000" w:themeColor="text1"/>
          <w:spacing w:val="2"/>
          <w:sz w:val="24"/>
          <w:szCs w:val="24"/>
        </w:rPr>
        <w:t>Глушковского</w:t>
      </w:r>
      <w:proofErr w:type="spellEnd"/>
      <w:r w:rsidR="00C06037" w:rsidRPr="00187084">
        <w:rPr>
          <w:color w:val="000000" w:themeColor="text1"/>
          <w:spacing w:val="2"/>
          <w:sz w:val="24"/>
          <w:szCs w:val="24"/>
        </w:rPr>
        <w:t xml:space="preserve"> района</w:t>
      </w:r>
      <w:r w:rsidR="005A6F15" w:rsidRPr="00187084">
        <w:rPr>
          <w:color w:val="000000" w:themeColor="text1"/>
          <w:spacing w:val="2"/>
          <w:sz w:val="24"/>
          <w:szCs w:val="24"/>
        </w:rPr>
        <w:t xml:space="preserve"> Курской </w:t>
      </w:r>
      <w:r w:rsidR="003041AE" w:rsidRPr="00187084">
        <w:rPr>
          <w:color w:val="000000" w:themeColor="text1"/>
          <w:spacing w:val="2"/>
          <w:sz w:val="24"/>
          <w:szCs w:val="24"/>
        </w:rPr>
        <w:t>области за</w:t>
      </w:r>
      <w:r w:rsidRPr="00187084">
        <w:rPr>
          <w:color w:val="000000" w:themeColor="text1"/>
          <w:spacing w:val="2"/>
          <w:sz w:val="24"/>
          <w:szCs w:val="24"/>
        </w:rPr>
        <w:t xml:space="preserve"> 20___ год</w:t>
      </w:r>
    </w:p>
    <w:p w:rsidR="00C60BAB" w:rsidRPr="00187084" w:rsidRDefault="00C60BAB" w:rsidP="008621A2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>______________________________________________________________________</w:t>
      </w:r>
    </w:p>
    <w:p w:rsidR="00C60BAB" w:rsidRPr="00187084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>  ______________________________________________________________________</w:t>
      </w:r>
    </w:p>
    <w:p w:rsidR="00C60BAB" w:rsidRPr="00187084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>  ______________________________________________________________________</w:t>
      </w:r>
    </w:p>
    <w:p w:rsidR="00C60BAB" w:rsidRPr="00187084" w:rsidRDefault="00C60BAB" w:rsidP="008621A2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 xml:space="preserve">(наименование главного распорядителя </w:t>
      </w:r>
      <w:r w:rsidR="003041AE" w:rsidRPr="00187084">
        <w:rPr>
          <w:color w:val="000000" w:themeColor="text1"/>
          <w:spacing w:val="2"/>
          <w:sz w:val="24"/>
          <w:szCs w:val="24"/>
        </w:rPr>
        <w:t>средств бюджета</w:t>
      </w:r>
      <w:r w:rsidR="00794354" w:rsidRPr="00187084">
        <w:rPr>
          <w:color w:val="000000" w:themeColor="text1"/>
          <w:spacing w:val="2"/>
          <w:sz w:val="24"/>
          <w:szCs w:val="24"/>
        </w:rPr>
        <w:t xml:space="preserve"> муниципального </w:t>
      </w:r>
      <w:r w:rsidR="00C06037" w:rsidRPr="00187084">
        <w:rPr>
          <w:color w:val="000000" w:themeColor="text1"/>
          <w:spacing w:val="2"/>
          <w:sz w:val="24"/>
          <w:szCs w:val="24"/>
        </w:rPr>
        <w:t>образования «</w:t>
      </w:r>
      <w:proofErr w:type="spellStart"/>
      <w:r w:rsidR="00C06037" w:rsidRPr="00187084">
        <w:rPr>
          <w:color w:val="000000" w:themeColor="text1"/>
          <w:spacing w:val="2"/>
          <w:sz w:val="24"/>
          <w:szCs w:val="24"/>
        </w:rPr>
        <w:t>Карыжский</w:t>
      </w:r>
      <w:proofErr w:type="spellEnd"/>
      <w:r w:rsidR="00C06037" w:rsidRPr="00187084">
        <w:rPr>
          <w:color w:val="000000" w:themeColor="text1"/>
          <w:spacing w:val="2"/>
          <w:sz w:val="24"/>
          <w:szCs w:val="24"/>
        </w:rPr>
        <w:t xml:space="preserve"> сельсовет» </w:t>
      </w:r>
      <w:proofErr w:type="spellStart"/>
      <w:r w:rsidR="00C06037" w:rsidRPr="00187084">
        <w:rPr>
          <w:color w:val="000000" w:themeColor="text1"/>
          <w:spacing w:val="2"/>
          <w:sz w:val="24"/>
          <w:szCs w:val="24"/>
        </w:rPr>
        <w:t>Гл</w:t>
      </w:r>
      <w:r w:rsidR="00C06037" w:rsidRPr="00187084">
        <w:rPr>
          <w:color w:val="000000" w:themeColor="text1"/>
          <w:spacing w:val="2"/>
        </w:rPr>
        <w:t>ушковского</w:t>
      </w:r>
      <w:proofErr w:type="spellEnd"/>
      <w:r w:rsidR="00C06037" w:rsidRPr="00187084">
        <w:rPr>
          <w:color w:val="000000" w:themeColor="text1"/>
          <w:spacing w:val="2"/>
        </w:rPr>
        <w:t xml:space="preserve"> района</w:t>
      </w:r>
      <w:r w:rsidR="008621A2" w:rsidRPr="00187084">
        <w:rPr>
          <w:color w:val="000000" w:themeColor="text1"/>
          <w:spacing w:val="2"/>
          <w:sz w:val="24"/>
          <w:szCs w:val="24"/>
        </w:rPr>
        <w:t xml:space="preserve"> Курской области</w:t>
      </w:r>
      <w:r w:rsidRPr="00187084">
        <w:rPr>
          <w:color w:val="000000" w:themeColor="text1"/>
          <w:spacing w:val="2"/>
          <w:sz w:val="24"/>
          <w:szCs w:val="24"/>
        </w:rPr>
        <w:t>)</w:t>
      </w:r>
    </w:p>
    <w:p w:rsidR="00BA1584" w:rsidRPr="00187084" w:rsidRDefault="00BA1584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000000" w:themeColor="text1"/>
          <w:spacing w:val="2"/>
          <w:sz w:val="24"/>
          <w:szCs w:val="24"/>
        </w:rPr>
      </w:pPr>
    </w:p>
    <w:p w:rsidR="00C60BAB" w:rsidRPr="00187084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>Дата заполнения ГРБС "___" ____________ 20___ г.</w:t>
      </w:r>
    </w:p>
    <w:tbl>
      <w:tblPr>
        <w:tblW w:w="953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1"/>
        <w:gridCol w:w="2924"/>
        <w:gridCol w:w="1392"/>
        <w:gridCol w:w="2483"/>
        <w:gridCol w:w="1989"/>
      </w:tblGrid>
      <w:tr w:rsidR="00F0689A" w:rsidRPr="00187084" w:rsidTr="005A6F15">
        <w:trPr>
          <w:trHeight w:val="15"/>
        </w:trPr>
        <w:tc>
          <w:tcPr>
            <w:tcW w:w="751" w:type="dxa"/>
            <w:shd w:val="clear" w:color="auto" w:fill="FFFFFF"/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FFFFFF"/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FFFFFF"/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FFFFFF"/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FFFFFF"/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z w:val="24"/>
                <w:szCs w:val="24"/>
              </w:rPr>
            </w:pPr>
          </w:p>
        </w:tc>
      </w:tr>
      <w:tr w:rsidR="00F0689A" w:rsidRPr="00187084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 xml:space="preserve">N </w:t>
            </w:r>
            <w:proofErr w:type="gramStart"/>
            <w:r w:rsidRPr="00187084">
              <w:rPr>
                <w:color w:val="000000" w:themeColor="text1"/>
                <w:spacing w:val="2"/>
              </w:rPr>
              <w:t>п</w:t>
            </w:r>
            <w:proofErr w:type="gramEnd"/>
            <w:r w:rsidRPr="00187084">
              <w:rPr>
                <w:color w:val="000000" w:themeColor="text1"/>
                <w:spacing w:val="2"/>
              </w:rPr>
              <w:t>/п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Наименование исходных данных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Единицы измерения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Источник информации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Значение исходных данных, поступивших от ГРБС</w:t>
            </w:r>
          </w:p>
        </w:tc>
      </w:tr>
      <w:tr w:rsidR="00F0689A" w:rsidRPr="00187084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1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2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3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4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5</w:t>
            </w:r>
          </w:p>
        </w:tc>
      </w:tr>
      <w:tr w:rsidR="00F0689A" w:rsidRPr="00187084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Р</w:t>
            </w:r>
            <w:proofErr w:type="gramStart"/>
            <w:r w:rsidR="00D35C80" w:rsidRPr="00187084">
              <w:rPr>
                <w:color w:val="000000" w:themeColor="text1"/>
                <w:spacing w:val="2"/>
              </w:rPr>
              <w:t>2</w:t>
            </w:r>
            <w:proofErr w:type="gramEnd"/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794354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 xml:space="preserve">Наличие правового акта главного администратора доходов бюджета </w:t>
            </w:r>
            <w:r w:rsidR="00794354" w:rsidRPr="00187084">
              <w:rPr>
                <w:color w:val="000000" w:themeColor="text1"/>
                <w:spacing w:val="2"/>
              </w:rPr>
              <w:t xml:space="preserve">муниципального </w:t>
            </w:r>
            <w:r w:rsidR="00C06037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C06037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C06037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C06037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C06037" w:rsidRPr="00187084">
              <w:rPr>
                <w:color w:val="000000" w:themeColor="text1"/>
                <w:spacing w:val="2"/>
              </w:rPr>
              <w:t xml:space="preserve"> района</w:t>
            </w:r>
            <w:r w:rsidR="00C06037" w:rsidRPr="00187084">
              <w:rPr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5A6F15" w:rsidRPr="00187084">
              <w:rPr>
                <w:color w:val="000000" w:themeColor="text1"/>
                <w:spacing w:val="2"/>
              </w:rPr>
              <w:t xml:space="preserve">Курской области </w:t>
            </w:r>
            <w:r w:rsidRPr="00187084">
              <w:rPr>
                <w:color w:val="000000" w:themeColor="text1"/>
                <w:spacing w:val="2"/>
              </w:rPr>
              <w:t xml:space="preserve">об утверждении порядка осуществления органом </w:t>
            </w:r>
            <w:r w:rsidR="005A6F15" w:rsidRPr="00187084">
              <w:rPr>
                <w:color w:val="000000" w:themeColor="text1"/>
                <w:spacing w:val="2"/>
              </w:rPr>
              <w:t>местного самоуправления</w:t>
            </w:r>
            <w:r w:rsidR="00794354" w:rsidRPr="00187084">
              <w:rPr>
                <w:color w:val="000000" w:themeColor="text1"/>
                <w:spacing w:val="2"/>
              </w:rPr>
              <w:t xml:space="preserve"> </w:t>
            </w:r>
            <w:proofErr w:type="spellStart"/>
            <w:r w:rsidR="00C06037" w:rsidRPr="00187084">
              <w:rPr>
                <w:color w:val="000000" w:themeColor="text1"/>
                <w:spacing w:val="2"/>
              </w:rPr>
              <w:t>Карыжского</w:t>
            </w:r>
            <w:proofErr w:type="spellEnd"/>
            <w:r w:rsidR="00C06037" w:rsidRPr="00187084">
              <w:rPr>
                <w:color w:val="000000" w:themeColor="text1"/>
                <w:spacing w:val="2"/>
              </w:rPr>
              <w:t xml:space="preserve"> сельсовета </w:t>
            </w:r>
            <w:proofErr w:type="spellStart"/>
            <w:r w:rsidR="00794354" w:rsidRPr="00187084">
              <w:rPr>
                <w:color w:val="000000" w:themeColor="text1"/>
                <w:spacing w:val="2"/>
              </w:rPr>
              <w:t>Глушков</w:t>
            </w:r>
            <w:r w:rsidR="008621A2" w:rsidRPr="00187084">
              <w:rPr>
                <w:color w:val="000000" w:themeColor="text1"/>
                <w:spacing w:val="2"/>
              </w:rPr>
              <w:t>ского</w:t>
            </w:r>
            <w:proofErr w:type="spellEnd"/>
            <w:r w:rsidR="008621A2" w:rsidRPr="00187084">
              <w:rPr>
                <w:color w:val="000000" w:themeColor="text1"/>
                <w:spacing w:val="2"/>
              </w:rPr>
              <w:t xml:space="preserve"> района </w:t>
            </w:r>
            <w:r w:rsidRPr="00187084">
              <w:rPr>
                <w:color w:val="000000" w:themeColor="text1"/>
                <w:spacing w:val="2"/>
              </w:rPr>
              <w:t xml:space="preserve">Курской </w:t>
            </w:r>
            <w:proofErr w:type="gramStart"/>
            <w:r w:rsidRPr="00187084">
              <w:rPr>
                <w:color w:val="000000" w:themeColor="text1"/>
                <w:spacing w:val="2"/>
              </w:rPr>
              <w:t>области полномочий администратора доходов  бюджета</w:t>
            </w:r>
            <w:r w:rsidR="00794354" w:rsidRPr="00187084">
              <w:rPr>
                <w:color w:val="000000" w:themeColor="text1"/>
                <w:spacing w:val="2"/>
              </w:rPr>
              <w:t xml:space="preserve"> муниципального</w:t>
            </w:r>
            <w:proofErr w:type="gramEnd"/>
            <w:r w:rsidR="00794354" w:rsidRPr="00187084">
              <w:rPr>
                <w:color w:val="000000" w:themeColor="text1"/>
                <w:spacing w:val="2"/>
              </w:rPr>
              <w:t xml:space="preserve"> </w:t>
            </w:r>
            <w:r w:rsidR="00C06037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C06037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C06037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C06037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C06037" w:rsidRPr="00187084">
              <w:rPr>
                <w:color w:val="000000" w:themeColor="text1"/>
                <w:spacing w:val="2"/>
              </w:rPr>
              <w:t xml:space="preserve"> района</w:t>
            </w:r>
            <w:r w:rsidR="00C06037" w:rsidRPr="00187084">
              <w:rPr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8621A2" w:rsidRPr="00187084">
              <w:rPr>
                <w:color w:val="000000" w:themeColor="text1"/>
                <w:spacing w:val="2"/>
              </w:rPr>
              <w:t>Курской области</w:t>
            </w:r>
            <w:r w:rsidRPr="00187084">
              <w:rPr>
                <w:color w:val="000000" w:themeColor="text1"/>
                <w:spacing w:val="2"/>
              </w:rPr>
              <w:t xml:space="preserve"> и пояснительной записки к расчетам прогноза администрируемых доходов  бюджета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06037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proofErr w:type="gramStart"/>
            <w:r w:rsidRPr="00187084">
              <w:rPr>
                <w:color w:val="000000" w:themeColor="text1"/>
                <w:spacing w:val="2"/>
              </w:rPr>
              <w:t xml:space="preserve">Правовой акт ГРБС, письма ГРБС, представленные в  </w:t>
            </w:r>
            <w:r w:rsidR="00C06037" w:rsidRPr="00187084">
              <w:rPr>
                <w:color w:val="000000" w:themeColor="text1"/>
                <w:spacing w:val="2"/>
              </w:rPr>
              <w:t>отдел</w:t>
            </w:r>
            <w:r w:rsidR="00794354" w:rsidRPr="00187084">
              <w:rPr>
                <w:color w:val="000000" w:themeColor="text1"/>
                <w:spacing w:val="2"/>
              </w:rPr>
              <w:t xml:space="preserve"> Администрации </w:t>
            </w:r>
            <w:proofErr w:type="spellStart"/>
            <w:r w:rsidR="00C06037" w:rsidRPr="00187084">
              <w:rPr>
                <w:color w:val="000000" w:themeColor="text1"/>
                <w:spacing w:val="2"/>
              </w:rPr>
              <w:t>Карыжского</w:t>
            </w:r>
            <w:proofErr w:type="spellEnd"/>
            <w:r w:rsidR="00C06037" w:rsidRPr="00187084">
              <w:rPr>
                <w:color w:val="000000" w:themeColor="text1"/>
                <w:spacing w:val="2"/>
              </w:rPr>
              <w:t xml:space="preserve"> сельсовета </w:t>
            </w:r>
            <w:proofErr w:type="spellStart"/>
            <w:r w:rsidR="00794354" w:rsidRPr="00187084">
              <w:rPr>
                <w:color w:val="000000" w:themeColor="text1"/>
                <w:spacing w:val="2"/>
              </w:rPr>
              <w:t>Глушков</w:t>
            </w:r>
            <w:r w:rsidR="008621A2" w:rsidRPr="00187084">
              <w:rPr>
                <w:color w:val="000000" w:themeColor="text1"/>
                <w:spacing w:val="2"/>
              </w:rPr>
              <w:t>ского</w:t>
            </w:r>
            <w:proofErr w:type="spellEnd"/>
            <w:r w:rsidR="008621A2" w:rsidRPr="00187084">
              <w:rPr>
                <w:color w:val="000000" w:themeColor="text1"/>
                <w:spacing w:val="2"/>
              </w:rPr>
              <w:t xml:space="preserve"> района</w:t>
            </w:r>
            <w:r w:rsidRPr="00187084">
              <w:rPr>
                <w:color w:val="000000" w:themeColor="text1"/>
                <w:spacing w:val="2"/>
              </w:rPr>
              <w:t xml:space="preserve"> Курской области в соответствии</w:t>
            </w:r>
            <w:r w:rsidR="00794354" w:rsidRPr="00187084">
              <w:rPr>
                <w:color w:val="000000" w:themeColor="text1"/>
                <w:spacing w:val="2"/>
              </w:rPr>
              <w:t xml:space="preserve"> с постановлением Администрации </w:t>
            </w:r>
            <w:proofErr w:type="spellStart"/>
            <w:r w:rsidR="00C06037" w:rsidRPr="00187084">
              <w:rPr>
                <w:color w:val="000000" w:themeColor="text1"/>
                <w:spacing w:val="2"/>
              </w:rPr>
              <w:t>Карыжского</w:t>
            </w:r>
            <w:proofErr w:type="spellEnd"/>
            <w:r w:rsidR="00C06037" w:rsidRPr="00187084">
              <w:rPr>
                <w:color w:val="000000" w:themeColor="text1"/>
                <w:spacing w:val="2"/>
              </w:rPr>
              <w:t xml:space="preserve"> сельсовета </w:t>
            </w:r>
            <w:proofErr w:type="spellStart"/>
            <w:r w:rsidR="00794354" w:rsidRPr="00187084">
              <w:rPr>
                <w:color w:val="000000" w:themeColor="text1"/>
                <w:spacing w:val="2"/>
              </w:rPr>
              <w:t>Глушков</w:t>
            </w:r>
            <w:r w:rsidR="008621A2" w:rsidRPr="00187084">
              <w:rPr>
                <w:color w:val="000000" w:themeColor="text1"/>
                <w:spacing w:val="2"/>
              </w:rPr>
              <w:t>ского</w:t>
            </w:r>
            <w:proofErr w:type="spellEnd"/>
            <w:r w:rsidR="008621A2" w:rsidRPr="00187084">
              <w:rPr>
                <w:color w:val="000000" w:themeColor="text1"/>
                <w:spacing w:val="2"/>
              </w:rPr>
              <w:t xml:space="preserve"> района </w:t>
            </w:r>
            <w:r w:rsidRPr="00187084">
              <w:rPr>
                <w:color w:val="000000" w:themeColor="text1"/>
                <w:spacing w:val="2"/>
              </w:rPr>
              <w:t>Курской области о разработке прогноза социально-экономического развития</w:t>
            </w:r>
            <w:r w:rsidR="00C06037" w:rsidRPr="00187084">
              <w:rPr>
                <w:color w:val="000000" w:themeColor="text1"/>
                <w:spacing w:val="2"/>
              </w:rPr>
              <w:t xml:space="preserve"> </w:t>
            </w:r>
            <w:proofErr w:type="spellStart"/>
            <w:r w:rsidR="00C06037" w:rsidRPr="00187084">
              <w:rPr>
                <w:color w:val="000000" w:themeColor="text1"/>
                <w:spacing w:val="2"/>
              </w:rPr>
              <w:t>Карыжского</w:t>
            </w:r>
            <w:proofErr w:type="spellEnd"/>
            <w:r w:rsidR="00C06037" w:rsidRPr="00187084">
              <w:rPr>
                <w:color w:val="000000" w:themeColor="text1"/>
                <w:spacing w:val="2"/>
              </w:rPr>
              <w:t xml:space="preserve"> сельсовета</w:t>
            </w:r>
            <w:r w:rsidR="00794354" w:rsidRPr="00187084">
              <w:rPr>
                <w:color w:val="000000" w:themeColor="text1"/>
                <w:spacing w:val="2"/>
              </w:rPr>
              <w:t xml:space="preserve"> </w:t>
            </w:r>
            <w:proofErr w:type="spellStart"/>
            <w:r w:rsidR="00794354" w:rsidRPr="00187084">
              <w:rPr>
                <w:color w:val="000000" w:themeColor="text1"/>
                <w:spacing w:val="2"/>
              </w:rPr>
              <w:t>Глушков</w:t>
            </w:r>
            <w:r w:rsidR="008621A2" w:rsidRPr="00187084">
              <w:rPr>
                <w:color w:val="000000" w:themeColor="text1"/>
                <w:spacing w:val="2"/>
              </w:rPr>
              <w:t>ского</w:t>
            </w:r>
            <w:proofErr w:type="spellEnd"/>
            <w:r w:rsidR="008621A2" w:rsidRPr="00187084">
              <w:rPr>
                <w:color w:val="000000" w:themeColor="text1"/>
                <w:spacing w:val="2"/>
              </w:rPr>
              <w:t xml:space="preserve"> района </w:t>
            </w:r>
            <w:r w:rsidRPr="00187084">
              <w:rPr>
                <w:color w:val="000000" w:themeColor="text1"/>
                <w:spacing w:val="2"/>
              </w:rPr>
              <w:t xml:space="preserve"> Курской области и проекта  бюджета </w:t>
            </w:r>
            <w:r w:rsidR="00794354" w:rsidRPr="00187084">
              <w:rPr>
                <w:color w:val="000000" w:themeColor="text1"/>
                <w:spacing w:val="2"/>
              </w:rPr>
              <w:t xml:space="preserve"> муниципального </w:t>
            </w:r>
            <w:r w:rsidR="00C06037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C06037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C06037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C06037" w:rsidRPr="00187084">
              <w:rPr>
                <w:color w:val="000000" w:themeColor="text1"/>
                <w:spacing w:val="2"/>
              </w:rPr>
              <w:lastRenderedPageBreak/>
              <w:t>Глушковского</w:t>
            </w:r>
            <w:proofErr w:type="spellEnd"/>
            <w:r w:rsidR="00C06037" w:rsidRPr="00187084">
              <w:rPr>
                <w:color w:val="000000" w:themeColor="text1"/>
                <w:spacing w:val="2"/>
              </w:rPr>
              <w:t xml:space="preserve"> района</w:t>
            </w:r>
            <w:r w:rsidR="00C06037" w:rsidRPr="00187084">
              <w:rPr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FF730F" w:rsidRPr="00187084">
              <w:rPr>
                <w:color w:val="000000" w:themeColor="text1"/>
                <w:spacing w:val="2"/>
              </w:rPr>
              <w:t xml:space="preserve">Курской области </w:t>
            </w:r>
            <w:r w:rsidRPr="00187084">
              <w:rPr>
                <w:color w:val="000000" w:themeColor="text1"/>
                <w:spacing w:val="2"/>
              </w:rPr>
              <w:t>на очередной финансовый год и на плановый период</w:t>
            </w:r>
            <w:proofErr w:type="gramEnd"/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lastRenderedPageBreak/>
              <w:t>Копия правового акта ГРБС, копия письма ГРБС</w:t>
            </w:r>
          </w:p>
        </w:tc>
      </w:tr>
      <w:tr w:rsidR="00F0689A" w:rsidRPr="00187084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lastRenderedPageBreak/>
              <w:t>Р</w:t>
            </w:r>
            <w:proofErr w:type="gramStart"/>
            <w:r w:rsidR="00D35C80" w:rsidRPr="00187084">
              <w:rPr>
                <w:color w:val="000000" w:themeColor="text1"/>
                <w:spacing w:val="2"/>
              </w:rPr>
              <w:t>4</w:t>
            </w:r>
            <w:proofErr w:type="gramEnd"/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 xml:space="preserve">Кассовые расходы за I полугодие отчетного финансового года (без учета расходов за счет средств из </w:t>
            </w:r>
            <w:r w:rsidR="00FF730F" w:rsidRPr="00187084">
              <w:rPr>
                <w:color w:val="000000" w:themeColor="text1"/>
                <w:spacing w:val="2"/>
              </w:rPr>
              <w:t>областного</w:t>
            </w:r>
            <w:r w:rsidRPr="00187084">
              <w:rPr>
                <w:color w:val="000000" w:themeColor="text1"/>
                <w:spacing w:val="2"/>
              </w:rPr>
              <w:t xml:space="preserve"> бюджета, </w:t>
            </w:r>
            <w:r w:rsidR="00FF730F" w:rsidRPr="00187084">
              <w:rPr>
                <w:color w:val="000000" w:themeColor="text1"/>
                <w:spacing w:val="2"/>
              </w:rPr>
              <w:t>сре</w:t>
            </w:r>
            <w:r w:rsidRPr="00187084">
              <w:rPr>
                <w:color w:val="000000" w:themeColor="text1"/>
                <w:spacing w:val="2"/>
              </w:rPr>
              <w:t>дств резервн</w:t>
            </w:r>
            <w:r w:rsidR="00FF730F" w:rsidRPr="00187084">
              <w:rPr>
                <w:color w:val="000000" w:themeColor="text1"/>
                <w:spacing w:val="2"/>
              </w:rPr>
              <w:t>ого</w:t>
            </w:r>
            <w:r w:rsidRPr="00187084">
              <w:rPr>
                <w:color w:val="000000" w:themeColor="text1"/>
                <w:spacing w:val="2"/>
              </w:rPr>
              <w:t xml:space="preserve"> фонд</w:t>
            </w:r>
            <w:r w:rsidR="00794354" w:rsidRPr="00187084">
              <w:rPr>
                <w:color w:val="000000" w:themeColor="text1"/>
                <w:spacing w:val="2"/>
              </w:rPr>
              <w:t xml:space="preserve">а Администрации </w:t>
            </w:r>
            <w:proofErr w:type="spellStart"/>
            <w:r w:rsidR="00C06037" w:rsidRPr="00187084">
              <w:rPr>
                <w:color w:val="000000" w:themeColor="text1"/>
                <w:spacing w:val="2"/>
              </w:rPr>
              <w:t>Карыжского</w:t>
            </w:r>
            <w:proofErr w:type="spellEnd"/>
            <w:r w:rsidR="00C06037" w:rsidRPr="00187084">
              <w:rPr>
                <w:color w:val="000000" w:themeColor="text1"/>
                <w:spacing w:val="2"/>
              </w:rPr>
              <w:t xml:space="preserve"> сельсовета </w:t>
            </w:r>
            <w:proofErr w:type="spellStart"/>
            <w:r w:rsidR="00794354" w:rsidRPr="00187084">
              <w:rPr>
                <w:color w:val="000000" w:themeColor="text1"/>
                <w:spacing w:val="2"/>
              </w:rPr>
              <w:t>Глушков</w:t>
            </w:r>
            <w:r w:rsidR="00FF730F" w:rsidRPr="00187084">
              <w:rPr>
                <w:color w:val="000000" w:themeColor="text1"/>
                <w:spacing w:val="2"/>
              </w:rPr>
              <w:t>ского</w:t>
            </w:r>
            <w:proofErr w:type="spellEnd"/>
            <w:r w:rsidR="00FF730F" w:rsidRPr="00187084">
              <w:rPr>
                <w:color w:val="000000" w:themeColor="text1"/>
                <w:spacing w:val="2"/>
              </w:rPr>
              <w:t xml:space="preserve"> </w:t>
            </w:r>
            <w:r w:rsidR="003041AE" w:rsidRPr="00187084">
              <w:rPr>
                <w:color w:val="000000" w:themeColor="text1"/>
                <w:spacing w:val="2"/>
              </w:rPr>
              <w:t>района Курской</w:t>
            </w:r>
            <w:r w:rsidRPr="00187084">
              <w:rPr>
                <w:color w:val="000000" w:themeColor="text1"/>
                <w:spacing w:val="2"/>
              </w:rPr>
              <w:t xml:space="preserve"> области и иным образом зарезервированных средств)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тыс.</w:t>
            </w:r>
          </w:p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рублей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Кассовый план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</w:tr>
      <w:tr w:rsidR="00F0689A" w:rsidRPr="00187084" w:rsidTr="005A6F15"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Плановые расходы на I полугодие отчетного финансового года (без учета расходов за счет средств из</w:t>
            </w:r>
            <w:r w:rsidR="00FF730F" w:rsidRPr="00187084">
              <w:rPr>
                <w:color w:val="000000" w:themeColor="text1"/>
                <w:spacing w:val="2"/>
              </w:rPr>
              <w:t xml:space="preserve"> областного</w:t>
            </w:r>
            <w:r w:rsidRPr="00187084">
              <w:rPr>
                <w:color w:val="000000" w:themeColor="text1"/>
                <w:spacing w:val="2"/>
              </w:rPr>
              <w:t xml:space="preserve"> бюджета,  </w:t>
            </w:r>
            <w:r w:rsidR="00FF730F" w:rsidRPr="00187084">
              <w:rPr>
                <w:color w:val="000000" w:themeColor="text1"/>
                <w:spacing w:val="2"/>
              </w:rPr>
              <w:t>средств резер</w:t>
            </w:r>
            <w:r w:rsidR="00511BBA" w:rsidRPr="00187084">
              <w:rPr>
                <w:color w:val="000000" w:themeColor="text1"/>
                <w:spacing w:val="2"/>
              </w:rPr>
              <w:t xml:space="preserve">вного фонда Администрации </w:t>
            </w:r>
            <w:proofErr w:type="spellStart"/>
            <w:r w:rsidR="00C06037" w:rsidRPr="00187084">
              <w:rPr>
                <w:color w:val="000000" w:themeColor="text1"/>
                <w:spacing w:val="2"/>
              </w:rPr>
              <w:t>Карыжского</w:t>
            </w:r>
            <w:proofErr w:type="spellEnd"/>
            <w:r w:rsidR="00C06037" w:rsidRPr="00187084">
              <w:rPr>
                <w:color w:val="000000" w:themeColor="text1"/>
                <w:spacing w:val="2"/>
              </w:rPr>
              <w:t xml:space="preserve"> сельсовета </w:t>
            </w:r>
            <w:proofErr w:type="spellStart"/>
            <w:r w:rsidR="00511BBA" w:rsidRPr="00187084">
              <w:rPr>
                <w:color w:val="000000" w:themeColor="text1"/>
                <w:spacing w:val="2"/>
              </w:rPr>
              <w:t>Глушков</w:t>
            </w:r>
            <w:r w:rsidR="00FF730F" w:rsidRPr="00187084">
              <w:rPr>
                <w:color w:val="000000" w:themeColor="text1"/>
                <w:spacing w:val="2"/>
              </w:rPr>
              <w:t>ского</w:t>
            </w:r>
            <w:proofErr w:type="spellEnd"/>
            <w:r w:rsidR="00FF730F" w:rsidRPr="00187084">
              <w:rPr>
                <w:color w:val="000000" w:themeColor="text1"/>
                <w:spacing w:val="2"/>
              </w:rPr>
              <w:t xml:space="preserve"> района  Курской области</w:t>
            </w:r>
            <w:r w:rsidRPr="00187084">
              <w:rPr>
                <w:color w:val="000000" w:themeColor="text1"/>
                <w:spacing w:val="2"/>
              </w:rPr>
              <w:t xml:space="preserve"> и иным образом зарезервированных средств) в соответствии с кассовым планом по расходам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Кассовый план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</w:tr>
      <w:tr w:rsidR="00F0689A" w:rsidRPr="00187084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Р</w:t>
            </w:r>
            <w:r w:rsidR="00D35C80" w:rsidRPr="00187084">
              <w:rPr>
                <w:color w:val="000000" w:themeColor="text1"/>
                <w:spacing w:val="2"/>
              </w:rPr>
              <w:t>5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 xml:space="preserve">Объем бюджетных ассигнований ГРБС в отчетном финансовом году согласно сводной бюджетной росписи с учетом внесенных в нее изменений (без учета средств </w:t>
            </w:r>
            <w:r w:rsidR="00FF730F" w:rsidRPr="00187084">
              <w:rPr>
                <w:color w:val="000000" w:themeColor="text1"/>
                <w:spacing w:val="2"/>
              </w:rPr>
              <w:t xml:space="preserve"> резер</w:t>
            </w:r>
            <w:r w:rsidR="00E95583" w:rsidRPr="00187084">
              <w:rPr>
                <w:color w:val="000000" w:themeColor="text1"/>
                <w:spacing w:val="2"/>
              </w:rPr>
              <w:t xml:space="preserve">вного фонда Администрации </w:t>
            </w:r>
            <w:proofErr w:type="spellStart"/>
            <w:r w:rsidR="00C06037" w:rsidRPr="00187084">
              <w:rPr>
                <w:color w:val="000000" w:themeColor="text1"/>
                <w:spacing w:val="2"/>
              </w:rPr>
              <w:t>Карыжского</w:t>
            </w:r>
            <w:proofErr w:type="spellEnd"/>
            <w:r w:rsidR="00C06037" w:rsidRPr="00187084">
              <w:rPr>
                <w:color w:val="000000" w:themeColor="text1"/>
                <w:spacing w:val="2"/>
              </w:rPr>
              <w:t xml:space="preserve"> сельсовета </w:t>
            </w:r>
            <w:proofErr w:type="spellStart"/>
            <w:r w:rsidR="00E95583" w:rsidRPr="00187084">
              <w:rPr>
                <w:color w:val="000000" w:themeColor="text1"/>
                <w:spacing w:val="2"/>
              </w:rPr>
              <w:t>Глушков</w:t>
            </w:r>
            <w:r w:rsidR="00FF730F" w:rsidRPr="00187084">
              <w:rPr>
                <w:color w:val="000000" w:themeColor="text1"/>
                <w:spacing w:val="2"/>
              </w:rPr>
              <w:t>ского</w:t>
            </w:r>
            <w:proofErr w:type="spellEnd"/>
            <w:r w:rsidR="00FF730F" w:rsidRPr="00187084">
              <w:rPr>
                <w:color w:val="000000" w:themeColor="text1"/>
                <w:spacing w:val="2"/>
              </w:rPr>
              <w:t xml:space="preserve"> района  Курской области </w:t>
            </w:r>
            <w:r w:rsidRPr="00187084">
              <w:rPr>
                <w:color w:val="000000" w:themeColor="text1"/>
                <w:spacing w:val="2"/>
              </w:rPr>
              <w:t xml:space="preserve"> и иным образом зарезервированных средств)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тыс.</w:t>
            </w:r>
          </w:p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рублей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Годовой отчет за отчетный финансовый год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</w:tr>
      <w:tr w:rsidR="00F0689A" w:rsidRPr="00187084" w:rsidTr="005A6F15"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 xml:space="preserve">Кассовое исполнение расходов ГРБС в отчетном финансовом году по состоянию на 1 января года, </w:t>
            </w:r>
            <w:r w:rsidRPr="00187084">
              <w:rPr>
                <w:color w:val="000000" w:themeColor="text1"/>
                <w:spacing w:val="2"/>
              </w:rPr>
              <w:lastRenderedPageBreak/>
              <w:t xml:space="preserve">следующего за отчетным (без учета </w:t>
            </w:r>
            <w:r w:rsidR="00FF730F" w:rsidRPr="00187084">
              <w:rPr>
                <w:color w:val="000000" w:themeColor="text1"/>
                <w:spacing w:val="2"/>
              </w:rPr>
              <w:t>средств резер</w:t>
            </w:r>
            <w:r w:rsidR="00E95583" w:rsidRPr="00187084">
              <w:rPr>
                <w:color w:val="000000" w:themeColor="text1"/>
                <w:spacing w:val="2"/>
              </w:rPr>
              <w:t xml:space="preserve">вного фонда Администрации </w:t>
            </w:r>
            <w:proofErr w:type="spellStart"/>
            <w:r w:rsidR="00C06037" w:rsidRPr="00187084">
              <w:rPr>
                <w:color w:val="000000" w:themeColor="text1"/>
                <w:spacing w:val="2"/>
              </w:rPr>
              <w:t>Карыжского</w:t>
            </w:r>
            <w:proofErr w:type="spellEnd"/>
            <w:r w:rsidR="00C06037" w:rsidRPr="00187084">
              <w:rPr>
                <w:color w:val="000000" w:themeColor="text1"/>
                <w:spacing w:val="2"/>
              </w:rPr>
              <w:t xml:space="preserve"> сельсовета </w:t>
            </w:r>
            <w:proofErr w:type="spellStart"/>
            <w:r w:rsidR="00E95583" w:rsidRPr="00187084">
              <w:rPr>
                <w:color w:val="000000" w:themeColor="text1"/>
                <w:spacing w:val="2"/>
              </w:rPr>
              <w:t>Глушков</w:t>
            </w:r>
            <w:r w:rsidR="00FF730F" w:rsidRPr="00187084">
              <w:rPr>
                <w:color w:val="000000" w:themeColor="text1"/>
                <w:spacing w:val="2"/>
              </w:rPr>
              <w:t>ского</w:t>
            </w:r>
            <w:proofErr w:type="spellEnd"/>
            <w:r w:rsidR="00FF730F" w:rsidRPr="00187084">
              <w:rPr>
                <w:color w:val="000000" w:themeColor="text1"/>
                <w:spacing w:val="2"/>
              </w:rPr>
              <w:t xml:space="preserve"> </w:t>
            </w:r>
            <w:r w:rsidR="003041AE" w:rsidRPr="00187084">
              <w:rPr>
                <w:color w:val="000000" w:themeColor="text1"/>
                <w:spacing w:val="2"/>
              </w:rPr>
              <w:t>района Курской</w:t>
            </w:r>
            <w:r w:rsidR="00FF730F" w:rsidRPr="00187084">
              <w:rPr>
                <w:color w:val="000000" w:themeColor="text1"/>
                <w:spacing w:val="2"/>
              </w:rPr>
              <w:t xml:space="preserve"> области </w:t>
            </w:r>
            <w:r w:rsidRPr="00187084">
              <w:rPr>
                <w:color w:val="000000" w:themeColor="text1"/>
                <w:spacing w:val="2"/>
              </w:rPr>
              <w:t>и иным образом зарезервированных средств)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lastRenderedPageBreak/>
              <w:t>тыс.</w:t>
            </w:r>
          </w:p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рублей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Годовой отчет за отчетный финансовый год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</w:tr>
      <w:tr w:rsidR="00F0689A" w:rsidRPr="00187084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lastRenderedPageBreak/>
              <w:t>Р</w:t>
            </w:r>
            <w:proofErr w:type="gramStart"/>
            <w:r w:rsidR="00D35C80" w:rsidRPr="00187084">
              <w:rPr>
                <w:color w:val="000000" w:themeColor="text1"/>
                <w:spacing w:val="2"/>
              </w:rPr>
              <w:t>6</w:t>
            </w:r>
            <w:proofErr w:type="gramEnd"/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Наличие правового акта ГРБС, содержащего порядок составления и утверждения</w:t>
            </w:r>
            <w:r w:rsidR="002C3A6C" w:rsidRPr="00187084">
              <w:rPr>
                <w:color w:val="000000" w:themeColor="text1"/>
                <w:spacing w:val="2"/>
              </w:rPr>
              <w:t xml:space="preserve"> </w:t>
            </w:r>
            <w:r w:rsidRPr="00187084">
              <w:rPr>
                <w:color w:val="000000" w:themeColor="text1"/>
                <w:spacing w:val="2"/>
              </w:rPr>
              <w:t>бюджетной сметы</w:t>
            </w:r>
            <w:r w:rsidR="002C3A6C" w:rsidRPr="00187084">
              <w:rPr>
                <w:color w:val="000000" w:themeColor="text1"/>
                <w:spacing w:val="2"/>
              </w:rPr>
              <w:t xml:space="preserve"> </w:t>
            </w:r>
            <w:r w:rsidR="00FB4194" w:rsidRPr="00187084">
              <w:rPr>
                <w:color w:val="000000" w:themeColor="text1"/>
                <w:spacing w:val="2"/>
              </w:rPr>
              <w:t>муниципальных</w:t>
            </w:r>
            <w:r w:rsidRPr="00187084">
              <w:rPr>
                <w:color w:val="000000" w:themeColor="text1"/>
                <w:spacing w:val="2"/>
              </w:rPr>
              <w:t xml:space="preserve"> учреждений, в отношении которых функции и полномочия учредителя осуществляет ГРБС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Правовой акт ГРБС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</w:tr>
      <w:tr w:rsidR="00F0689A" w:rsidRPr="00187084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Р</w:t>
            </w:r>
            <w:proofErr w:type="gramStart"/>
            <w:r w:rsidR="00D35C80" w:rsidRPr="00187084">
              <w:rPr>
                <w:color w:val="000000" w:themeColor="text1"/>
                <w:spacing w:val="2"/>
              </w:rPr>
              <w:t>7</w:t>
            </w:r>
            <w:proofErr w:type="gramEnd"/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Наличие правового акта ГРБС, содержащего:</w:t>
            </w:r>
          </w:p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1) организацию работ по составлению и утверждению бюджетной росписи и лимитов бюджетных обязательств ГРБС;</w:t>
            </w:r>
          </w:p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2) процедуры составления и представления расчетов (обоснований) к бюджетной росписи и лимитам бюджетных обязательств ГРБС;</w:t>
            </w:r>
          </w:p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3) организацию работ по ведению бюджетной росписи и лимитов бюджетных обязательств ГРБС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Правовой акт ГРБС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</w:tr>
      <w:tr w:rsidR="00F0689A" w:rsidRPr="00187084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Р</w:t>
            </w:r>
            <w:r w:rsidR="00D35C80" w:rsidRPr="00187084">
              <w:rPr>
                <w:color w:val="000000" w:themeColor="text1"/>
                <w:spacing w:val="2"/>
              </w:rPr>
              <w:t>8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2C3A6C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Количество предложений ГРБС на внесение изменений в лимиты бюджетных обязательств в отчетном финансовом году, за исключением средств резервн</w:t>
            </w:r>
            <w:r w:rsidR="00FB4194" w:rsidRPr="00187084">
              <w:rPr>
                <w:color w:val="000000" w:themeColor="text1"/>
                <w:spacing w:val="2"/>
              </w:rPr>
              <w:t>ого</w:t>
            </w:r>
            <w:r w:rsidRPr="00187084">
              <w:rPr>
                <w:color w:val="000000" w:themeColor="text1"/>
                <w:spacing w:val="2"/>
              </w:rPr>
              <w:t xml:space="preserve"> фонд</w:t>
            </w:r>
            <w:r w:rsidR="002C3A6C" w:rsidRPr="00187084">
              <w:rPr>
                <w:color w:val="000000" w:themeColor="text1"/>
                <w:spacing w:val="2"/>
              </w:rPr>
              <w:t xml:space="preserve">а Администрации </w:t>
            </w:r>
            <w:proofErr w:type="spellStart"/>
            <w:r w:rsidR="00C06037" w:rsidRPr="00187084">
              <w:rPr>
                <w:color w:val="000000" w:themeColor="text1"/>
                <w:spacing w:val="2"/>
              </w:rPr>
              <w:t>Карыжского</w:t>
            </w:r>
            <w:proofErr w:type="spellEnd"/>
            <w:r w:rsidR="00C06037" w:rsidRPr="00187084">
              <w:rPr>
                <w:color w:val="000000" w:themeColor="text1"/>
                <w:spacing w:val="2"/>
              </w:rPr>
              <w:t xml:space="preserve"> сельсовета </w:t>
            </w:r>
            <w:proofErr w:type="spellStart"/>
            <w:r w:rsidR="002C3A6C" w:rsidRPr="00187084">
              <w:rPr>
                <w:color w:val="000000" w:themeColor="text1"/>
                <w:spacing w:val="2"/>
              </w:rPr>
              <w:t>Глушковс</w:t>
            </w:r>
            <w:r w:rsidR="00FB4194" w:rsidRPr="00187084">
              <w:rPr>
                <w:color w:val="000000" w:themeColor="text1"/>
                <w:spacing w:val="2"/>
              </w:rPr>
              <w:t>кого</w:t>
            </w:r>
            <w:proofErr w:type="spellEnd"/>
            <w:r w:rsidR="00FB4194" w:rsidRPr="00187084">
              <w:rPr>
                <w:color w:val="000000" w:themeColor="text1"/>
                <w:spacing w:val="2"/>
              </w:rPr>
              <w:t xml:space="preserve"> района</w:t>
            </w:r>
            <w:r w:rsidRPr="00187084">
              <w:rPr>
                <w:color w:val="000000" w:themeColor="text1"/>
                <w:spacing w:val="2"/>
              </w:rPr>
              <w:t xml:space="preserve"> Курской области и иным образом зарезервированных средств, а </w:t>
            </w:r>
            <w:r w:rsidRPr="00187084">
              <w:rPr>
                <w:color w:val="000000" w:themeColor="text1"/>
                <w:spacing w:val="2"/>
              </w:rPr>
              <w:lastRenderedPageBreak/>
              <w:t xml:space="preserve">также изменений, связанных с внесением изменений в </w:t>
            </w:r>
            <w:r w:rsidR="00FB4194" w:rsidRPr="00187084">
              <w:rPr>
                <w:color w:val="000000" w:themeColor="text1"/>
                <w:spacing w:val="2"/>
              </w:rPr>
              <w:t>решение о</w:t>
            </w:r>
            <w:r w:rsidRPr="00187084">
              <w:rPr>
                <w:color w:val="000000" w:themeColor="text1"/>
                <w:spacing w:val="2"/>
              </w:rPr>
              <w:t xml:space="preserve"> бюджете</w:t>
            </w:r>
            <w:r w:rsidR="00FB4194" w:rsidRPr="00187084">
              <w:rPr>
                <w:color w:val="000000" w:themeColor="text1"/>
                <w:spacing w:val="2"/>
              </w:rPr>
              <w:t xml:space="preserve"> муниципального </w:t>
            </w:r>
            <w:r w:rsidR="00C06037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C06037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C06037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C06037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C06037" w:rsidRPr="00187084">
              <w:rPr>
                <w:color w:val="000000" w:themeColor="text1"/>
                <w:spacing w:val="2"/>
              </w:rPr>
              <w:t xml:space="preserve"> района</w:t>
            </w:r>
            <w:r w:rsidR="00C06037" w:rsidRPr="00187084">
              <w:rPr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FB4194" w:rsidRPr="00187084">
              <w:rPr>
                <w:color w:val="000000" w:themeColor="text1"/>
                <w:spacing w:val="2"/>
              </w:rPr>
              <w:t>Курской области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lastRenderedPageBreak/>
              <w:t>единиц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</w:tr>
      <w:tr w:rsidR="00C60BAB" w:rsidRPr="00187084" w:rsidTr="005A6F15">
        <w:tc>
          <w:tcPr>
            <w:tcW w:w="95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</w:tr>
      <w:tr w:rsidR="00F0689A" w:rsidRPr="00187084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Р</w:t>
            </w:r>
            <w:proofErr w:type="gramStart"/>
            <w:r w:rsidR="00D35C80" w:rsidRPr="00187084">
              <w:rPr>
                <w:color w:val="000000" w:themeColor="text1"/>
                <w:spacing w:val="2"/>
              </w:rPr>
              <w:t>9</w:t>
            </w:r>
            <w:proofErr w:type="gramEnd"/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 xml:space="preserve">Объем просроченной кредиторской задолженности ГРБС и подведомственных ему учреждений по расчетам с кредиторами по состоянию на 1 января года, следующего </w:t>
            </w:r>
            <w:proofErr w:type="gramStart"/>
            <w:r w:rsidRPr="00187084">
              <w:rPr>
                <w:color w:val="000000" w:themeColor="text1"/>
                <w:spacing w:val="2"/>
              </w:rPr>
              <w:t>за</w:t>
            </w:r>
            <w:proofErr w:type="gramEnd"/>
            <w:r w:rsidRPr="00187084">
              <w:rPr>
                <w:color w:val="000000" w:themeColor="text1"/>
                <w:spacing w:val="2"/>
              </w:rPr>
              <w:t xml:space="preserve"> отчетным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тыс.</w:t>
            </w:r>
          </w:p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рублей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Годовой отчет за отчетный финансовый год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</w:tr>
      <w:tr w:rsidR="00F0689A" w:rsidRPr="00187084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Р</w:t>
            </w:r>
            <w:r w:rsidR="00D35C80" w:rsidRPr="00187084">
              <w:rPr>
                <w:color w:val="000000" w:themeColor="text1"/>
                <w:spacing w:val="2"/>
              </w:rPr>
              <w:t>10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3041AE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Наличие учетной</w:t>
            </w:r>
            <w:r w:rsidR="00C60BAB" w:rsidRPr="00187084">
              <w:rPr>
                <w:color w:val="000000" w:themeColor="text1"/>
                <w:spacing w:val="2"/>
              </w:rPr>
              <w:t xml:space="preserve"> политики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Правовой акт ГРБС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Копия правового акта ГРБС либо реквизиты правового акта ГРБС (если копия ранее уже представлялась)</w:t>
            </w:r>
          </w:p>
        </w:tc>
      </w:tr>
      <w:tr w:rsidR="00F0689A" w:rsidRPr="00187084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Р</w:t>
            </w:r>
            <w:r w:rsidR="00D35C80" w:rsidRPr="00187084">
              <w:rPr>
                <w:color w:val="000000" w:themeColor="text1"/>
                <w:spacing w:val="2"/>
              </w:rPr>
              <w:t>12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Качество организации внутреннего финансового контроля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Должностные регламенты (должностные инструкции) должностных лиц главного распорядителя средств бюджета</w:t>
            </w:r>
            <w:r w:rsidR="002C3A6C" w:rsidRPr="00187084">
              <w:rPr>
                <w:color w:val="000000" w:themeColor="text1"/>
                <w:spacing w:val="2"/>
              </w:rPr>
              <w:t xml:space="preserve"> муниципального </w:t>
            </w:r>
            <w:r w:rsidR="00C06037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C06037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C06037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C06037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C06037" w:rsidRPr="00187084">
              <w:rPr>
                <w:color w:val="000000" w:themeColor="text1"/>
                <w:spacing w:val="2"/>
              </w:rPr>
              <w:t xml:space="preserve"> района</w:t>
            </w:r>
            <w:r w:rsidR="00C06037" w:rsidRPr="00187084">
              <w:rPr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DA0CD0" w:rsidRPr="00187084">
              <w:rPr>
                <w:color w:val="000000" w:themeColor="text1"/>
                <w:spacing w:val="2"/>
              </w:rPr>
              <w:t>Курской области</w:t>
            </w:r>
            <w:r w:rsidRPr="00187084">
              <w:rPr>
                <w:color w:val="000000" w:themeColor="text1"/>
                <w:spacing w:val="2"/>
              </w:rPr>
              <w:t>, организующих и выполняющих внутренний финансовый контроль;</w:t>
            </w:r>
          </w:p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порядок учета и хранения регистров (журналов) внутреннего финансового контроля;</w:t>
            </w:r>
          </w:p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утвержденные формы отчетности о результатах внутреннего финансового контроля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</w:tr>
      <w:tr w:rsidR="00F0689A" w:rsidRPr="00187084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lastRenderedPageBreak/>
              <w:t>Р</w:t>
            </w:r>
            <w:r w:rsidR="00D35C80" w:rsidRPr="00187084">
              <w:rPr>
                <w:color w:val="000000" w:themeColor="text1"/>
                <w:spacing w:val="2"/>
              </w:rPr>
              <w:t>13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Качество организации внутреннего финансового аудита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Документы главного распорядителя средств бюджета</w:t>
            </w:r>
            <w:r w:rsidR="002C3A6C" w:rsidRPr="00187084">
              <w:rPr>
                <w:color w:val="000000" w:themeColor="text1"/>
                <w:spacing w:val="2"/>
              </w:rPr>
              <w:t xml:space="preserve"> муниципального </w:t>
            </w:r>
            <w:r w:rsidR="00C06037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C06037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C06037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C06037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C06037" w:rsidRPr="00187084">
              <w:rPr>
                <w:color w:val="000000" w:themeColor="text1"/>
                <w:spacing w:val="2"/>
              </w:rPr>
              <w:t xml:space="preserve"> района</w:t>
            </w:r>
            <w:r w:rsidR="00C06037" w:rsidRPr="00187084">
              <w:rPr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7350B7" w:rsidRPr="00187084">
              <w:rPr>
                <w:color w:val="000000" w:themeColor="text1"/>
                <w:spacing w:val="2"/>
              </w:rPr>
              <w:t>Курской области</w:t>
            </w:r>
            <w:r w:rsidRPr="00187084">
              <w:rPr>
                <w:color w:val="000000" w:themeColor="text1"/>
                <w:spacing w:val="2"/>
              </w:rPr>
              <w:t xml:space="preserve"> о возложении полномочий по осуществлению внутреннего финансового аудита на основе функциональной независимости;</w:t>
            </w:r>
          </w:p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план аудиторских проверок на соответствующий финансовый год;</w:t>
            </w:r>
          </w:p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акты плановых и внеплановых аудиторских проверок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</w:tr>
      <w:tr w:rsidR="00F0689A" w:rsidRPr="00187084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Р</w:t>
            </w:r>
            <w:r w:rsidR="00D35C80" w:rsidRPr="00187084">
              <w:rPr>
                <w:color w:val="000000" w:themeColor="text1"/>
                <w:spacing w:val="2"/>
              </w:rPr>
              <w:t>14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 xml:space="preserve">Сведения о результатах мероприятий внутреннего </w:t>
            </w:r>
            <w:r w:rsidR="00DA0CD0" w:rsidRPr="00187084">
              <w:rPr>
                <w:color w:val="000000" w:themeColor="text1"/>
                <w:spacing w:val="2"/>
              </w:rPr>
              <w:t>муниципального</w:t>
            </w:r>
            <w:r w:rsidRPr="00187084">
              <w:rPr>
                <w:color w:val="000000" w:themeColor="text1"/>
                <w:spacing w:val="2"/>
              </w:rPr>
              <w:t xml:space="preserve"> финансового контроля, проведенного в отчетном финансовом году у главного распорядителя средств  бюджета </w:t>
            </w:r>
            <w:r w:rsidR="002C3A6C" w:rsidRPr="00187084">
              <w:rPr>
                <w:color w:val="000000" w:themeColor="text1"/>
                <w:spacing w:val="2"/>
              </w:rPr>
              <w:t xml:space="preserve">муниципального </w:t>
            </w:r>
            <w:r w:rsidR="00C06037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C06037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C06037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C06037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C06037" w:rsidRPr="00187084">
              <w:rPr>
                <w:color w:val="000000" w:themeColor="text1"/>
                <w:spacing w:val="2"/>
              </w:rPr>
              <w:t xml:space="preserve"> района</w:t>
            </w:r>
            <w:r w:rsidR="00C06037" w:rsidRPr="00187084">
              <w:rPr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302B11" w:rsidRPr="00187084">
              <w:rPr>
                <w:color w:val="000000" w:themeColor="text1"/>
                <w:spacing w:val="2"/>
              </w:rPr>
              <w:t>Курской области</w:t>
            </w:r>
            <w:r w:rsidRPr="00187084">
              <w:rPr>
                <w:color w:val="000000" w:themeColor="text1"/>
                <w:spacing w:val="2"/>
              </w:rPr>
              <w:t xml:space="preserve"> (для ГРБС I и II групп)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7350B7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Годовая бюджетная отчетность главного распорядителя средств бюджета</w:t>
            </w:r>
            <w:r w:rsidR="002C3A6C" w:rsidRPr="00187084">
              <w:rPr>
                <w:color w:val="000000" w:themeColor="text1"/>
                <w:spacing w:val="2"/>
              </w:rPr>
              <w:t xml:space="preserve"> муниципального </w:t>
            </w:r>
            <w:r w:rsidR="00C06037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C06037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C06037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C06037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C06037" w:rsidRPr="00187084">
              <w:rPr>
                <w:color w:val="000000" w:themeColor="text1"/>
                <w:spacing w:val="2"/>
              </w:rPr>
              <w:t xml:space="preserve"> района</w:t>
            </w:r>
            <w:r w:rsidR="00C06037" w:rsidRPr="00187084">
              <w:rPr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7350B7" w:rsidRPr="00187084">
              <w:rPr>
                <w:color w:val="000000" w:themeColor="text1"/>
                <w:spacing w:val="2"/>
              </w:rPr>
              <w:t>Курской области</w:t>
            </w:r>
            <w:r w:rsidRPr="00187084">
              <w:rPr>
                <w:color w:val="000000" w:themeColor="text1"/>
                <w:spacing w:val="2"/>
              </w:rPr>
              <w:t xml:space="preserve"> (таблица N 5 "Сведения о результатах мероприятий внутреннего государственного (муниципального) финансового контроля")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</w:tr>
      <w:tr w:rsidR="00F0689A" w:rsidRPr="00187084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Р</w:t>
            </w:r>
            <w:r w:rsidR="00D35C80" w:rsidRPr="00187084">
              <w:rPr>
                <w:color w:val="000000" w:themeColor="text1"/>
                <w:spacing w:val="2"/>
              </w:rPr>
              <w:t>15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 xml:space="preserve">Сведения о результатах внешнего </w:t>
            </w:r>
            <w:r w:rsidR="00DA0CD0" w:rsidRPr="00187084">
              <w:rPr>
                <w:color w:val="000000" w:themeColor="text1"/>
                <w:spacing w:val="2"/>
              </w:rPr>
              <w:t>муниципального</w:t>
            </w:r>
            <w:r w:rsidRPr="00187084">
              <w:rPr>
                <w:color w:val="000000" w:themeColor="text1"/>
                <w:spacing w:val="2"/>
              </w:rPr>
              <w:t xml:space="preserve"> финансового контроля, проведенного в отчетном финансовом году у главного распорядителя средств бюджета</w:t>
            </w:r>
            <w:r w:rsidR="002C3A6C" w:rsidRPr="00187084">
              <w:rPr>
                <w:color w:val="000000" w:themeColor="text1"/>
                <w:spacing w:val="2"/>
              </w:rPr>
              <w:t xml:space="preserve"> муниципального </w:t>
            </w:r>
            <w:r w:rsidR="00C06037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C06037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C06037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C06037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C06037" w:rsidRPr="00187084">
              <w:rPr>
                <w:color w:val="000000" w:themeColor="text1"/>
                <w:spacing w:val="2"/>
              </w:rPr>
              <w:t xml:space="preserve"> </w:t>
            </w:r>
            <w:r w:rsidR="00C06037" w:rsidRPr="00187084">
              <w:rPr>
                <w:color w:val="000000" w:themeColor="text1"/>
                <w:spacing w:val="2"/>
              </w:rPr>
              <w:lastRenderedPageBreak/>
              <w:t>района</w:t>
            </w:r>
            <w:r w:rsidR="00C06037" w:rsidRPr="00187084">
              <w:rPr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7350B7" w:rsidRPr="00187084">
              <w:rPr>
                <w:color w:val="000000" w:themeColor="text1"/>
                <w:spacing w:val="2"/>
              </w:rPr>
              <w:t xml:space="preserve">Курской области </w:t>
            </w:r>
            <w:r w:rsidRPr="00187084">
              <w:rPr>
                <w:color w:val="000000" w:themeColor="text1"/>
                <w:spacing w:val="2"/>
              </w:rPr>
              <w:t>и подведомственных получателей средств бюджета</w:t>
            </w:r>
            <w:r w:rsidR="002C3A6C" w:rsidRPr="00187084">
              <w:rPr>
                <w:color w:val="000000" w:themeColor="text1"/>
                <w:spacing w:val="2"/>
              </w:rPr>
              <w:t xml:space="preserve"> муниципального </w:t>
            </w:r>
            <w:r w:rsidR="00C06037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C06037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C06037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C06037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C06037" w:rsidRPr="00187084">
              <w:rPr>
                <w:color w:val="000000" w:themeColor="text1"/>
                <w:spacing w:val="2"/>
              </w:rPr>
              <w:t xml:space="preserve"> района</w:t>
            </w:r>
            <w:r w:rsidR="00C06037" w:rsidRPr="00187084">
              <w:rPr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DA0CD0" w:rsidRPr="00187084">
              <w:rPr>
                <w:color w:val="000000" w:themeColor="text1"/>
                <w:spacing w:val="2"/>
              </w:rPr>
              <w:t>Курской области</w:t>
            </w:r>
            <w:r w:rsidRPr="00187084">
              <w:rPr>
                <w:color w:val="000000" w:themeColor="text1"/>
                <w:spacing w:val="2"/>
              </w:rPr>
              <w:t xml:space="preserve"> (для ГРБС I и II групп)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 xml:space="preserve">Годовая бюджетная отчетность главного распорядителя средств </w:t>
            </w:r>
            <w:r w:rsidR="008668A4" w:rsidRPr="00187084">
              <w:rPr>
                <w:color w:val="000000" w:themeColor="text1"/>
                <w:spacing w:val="2"/>
              </w:rPr>
              <w:t>местног</w:t>
            </w:r>
            <w:r w:rsidRPr="00187084">
              <w:rPr>
                <w:color w:val="000000" w:themeColor="text1"/>
                <w:spacing w:val="2"/>
              </w:rPr>
              <w:t xml:space="preserve">о бюджета (таблица N 7 "Сведения о результатах внешнего государственного (муниципального) финансового </w:t>
            </w:r>
            <w:r w:rsidRPr="00187084">
              <w:rPr>
                <w:color w:val="000000" w:themeColor="text1"/>
                <w:spacing w:val="2"/>
              </w:rPr>
              <w:lastRenderedPageBreak/>
              <w:t>контроля");</w:t>
            </w:r>
          </w:p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</w:tr>
      <w:tr w:rsidR="00F0689A" w:rsidRPr="00187084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lastRenderedPageBreak/>
              <w:t>Р1</w:t>
            </w:r>
            <w:r w:rsidR="00D35C80" w:rsidRPr="00187084">
              <w:rPr>
                <w:color w:val="000000" w:themeColor="text1"/>
                <w:spacing w:val="2"/>
              </w:rPr>
              <w:t>6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Проведение инвентаризаций имущества и обязательств в отчетном финансовом году у главного распорядителя средств бюджета</w:t>
            </w:r>
            <w:r w:rsidR="002C3A6C" w:rsidRPr="00187084">
              <w:rPr>
                <w:color w:val="000000" w:themeColor="text1"/>
                <w:spacing w:val="2"/>
              </w:rPr>
              <w:t xml:space="preserve"> муниципального </w:t>
            </w:r>
            <w:r w:rsidR="008668A4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8668A4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8668A4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8668A4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8668A4" w:rsidRPr="00187084">
              <w:rPr>
                <w:color w:val="000000" w:themeColor="text1"/>
                <w:spacing w:val="2"/>
              </w:rPr>
              <w:t xml:space="preserve"> района</w:t>
            </w:r>
            <w:r w:rsidR="008668A4" w:rsidRPr="00187084">
              <w:rPr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4914BB" w:rsidRPr="00187084">
              <w:rPr>
                <w:color w:val="000000" w:themeColor="text1"/>
                <w:spacing w:val="2"/>
              </w:rPr>
              <w:t>Курской области</w:t>
            </w:r>
            <w:r w:rsidRPr="00187084">
              <w:rPr>
                <w:color w:val="000000" w:themeColor="text1"/>
                <w:spacing w:val="2"/>
              </w:rPr>
              <w:t xml:space="preserve"> (для ГРБС I и II групп)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4914B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Годовая бюджетная отчетность главного распорядителя средств бюджета</w:t>
            </w:r>
            <w:r w:rsidR="004914BB" w:rsidRPr="00187084">
              <w:rPr>
                <w:color w:val="000000" w:themeColor="text1"/>
                <w:spacing w:val="2"/>
              </w:rPr>
              <w:t xml:space="preserve"> муниципального</w:t>
            </w:r>
            <w:r w:rsidR="002C3A6C" w:rsidRPr="00187084">
              <w:rPr>
                <w:color w:val="000000" w:themeColor="text1"/>
                <w:spacing w:val="2"/>
              </w:rPr>
              <w:t xml:space="preserve"> </w:t>
            </w:r>
            <w:r w:rsidR="008668A4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8668A4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8668A4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8668A4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8668A4" w:rsidRPr="00187084">
              <w:rPr>
                <w:color w:val="000000" w:themeColor="text1"/>
                <w:spacing w:val="2"/>
              </w:rPr>
              <w:t xml:space="preserve"> района</w:t>
            </w:r>
            <w:r w:rsidR="008668A4" w:rsidRPr="00187084">
              <w:rPr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4914BB" w:rsidRPr="00187084">
              <w:rPr>
                <w:color w:val="000000" w:themeColor="text1"/>
                <w:spacing w:val="2"/>
              </w:rPr>
              <w:t>Курской области</w:t>
            </w:r>
            <w:r w:rsidRPr="00187084">
              <w:rPr>
                <w:color w:val="000000" w:themeColor="text1"/>
                <w:spacing w:val="2"/>
              </w:rPr>
              <w:t xml:space="preserve"> (таблица N 6 "Сведения о проведении инвентаризаций")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</w:tr>
      <w:tr w:rsidR="00F0689A" w:rsidRPr="00187084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Р</w:t>
            </w:r>
            <w:r w:rsidR="00D35C80" w:rsidRPr="00187084">
              <w:rPr>
                <w:color w:val="000000" w:themeColor="text1"/>
                <w:spacing w:val="2"/>
              </w:rPr>
              <w:t>17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 xml:space="preserve">Сведения о недостачах и хищениях денежных средств и материальных ценностей в отчетном финансовом году у главного распорядителя средств </w:t>
            </w:r>
            <w:r w:rsidR="00F0689A" w:rsidRPr="00187084">
              <w:rPr>
                <w:color w:val="000000" w:themeColor="text1"/>
                <w:spacing w:val="2"/>
              </w:rPr>
              <w:t>б</w:t>
            </w:r>
            <w:r w:rsidRPr="00187084">
              <w:rPr>
                <w:color w:val="000000" w:themeColor="text1"/>
                <w:spacing w:val="2"/>
              </w:rPr>
              <w:t xml:space="preserve">юджета </w:t>
            </w:r>
            <w:r w:rsidR="00F0689A" w:rsidRPr="00187084">
              <w:rPr>
                <w:color w:val="000000" w:themeColor="text1"/>
                <w:spacing w:val="2"/>
              </w:rPr>
              <w:t xml:space="preserve"> муниципаль</w:t>
            </w:r>
            <w:r w:rsidR="002C3A6C" w:rsidRPr="00187084">
              <w:rPr>
                <w:color w:val="000000" w:themeColor="text1"/>
                <w:spacing w:val="2"/>
              </w:rPr>
              <w:t xml:space="preserve">ного </w:t>
            </w:r>
            <w:r w:rsidR="008668A4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8668A4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8668A4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8668A4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8668A4" w:rsidRPr="00187084">
              <w:rPr>
                <w:color w:val="000000" w:themeColor="text1"/>
                <w:spacing w:val="2"/>
              </w:rPr>
              <w:t xml:space="preserve"> района</w:t>
            </w:r>
            <w:r w:rsidR="008668A4" w:rsidRPr="00187084">
              <w:rPr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F0689A" w:rsidRPr="00187084">
              <w:rPr>
                <w:color w:val="000000" w:themeColor="text1"/>
                <w:spacing w:val="2"/>
              </w:rPr>
              <w:t xml:space="preserve">Курской области </w:t>
            </w:r>
            <w:r w:rsidRPr="00187084">
              <w:rPr>
                <w:color w:val="000000" w:themeColor="text1"/>
                <w:spacing w:val="2"/>
              </w:rPr>
              <w:t>(для ГРБС I и II групп)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Годовая бюджетная отчетность главного распорядителя средств бюджета</w:t>
            </w:r>
            <w:r w:rsidR="002C3A6C" w:rsidRPr="00187084">
              <w:rPr>
                <w:color w:val="000000" w:themeColor="text1"/>
                <w:spacing w:val="2"/>
              </w:rPr>
              <w:t xml:space="preserve"> муниципального </w:t>
            </w:r>
            <w:r w:rsidR="008668A4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8668A4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8668A4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8668A4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8668A4" w:rsidRPr="00187084">
              <w:rPr>
                <w:color w:val="000000" w:themeColor="text1"/>
                <w:spacing w:val="2"/>
              </w:rPr>
              <w:t xml:space="preserve"> района</w:t>
            </w:r>
            <w:r w:rsidR="008668A4" w:rsidRPr="00187084">
              <w:rPr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F0689A" w:rsidRPr="00187084">
              <w:rPr>
                <w:color w:val="000000" w:themeColor="text1"/>
                <w:spacing w:val="2"/>
              </w:rPr>
              <w:t>Курской области</w:t>
            </w:r>
            <w:r w:rsidRPr="00187084">
              <w:rPr>
                <w:color w:val="000000" w:themeColor="text1"/>
                <w:spacing w:val="2"/>
              </w:rPr>
              <w:t>;</w:t>
            </w:r>
          </w:p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регистры бюджетного и бухгалтерского учета, отражающие суммы выявленных недостач (хищений) денежных средств и материальных ценностей за отчетный период;</w:t>
            </w:r>
          </w:p>
          <w:p w:rsidR="00C60BAB" w:rsidRPr="00187084" w:rsidRDefault="00C60BAB" w:rsidP="00F0689A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ведомости учета результатов, выявленных инвентаризацией (форма N ИНВ-26), у главного распорядителя средств  бюджета</w:t>
            </w:r>
            <w:r w:rsidR="002C3A6C" w:rsidRPr="00187084">
              <w:rPr>
                <w:color w:val="000000" w:themeColor="text1"/>
                <w:spacing w:val="2"/>
              </w:rPr>
              <w:t xml:space="preserve"> муниципального </w:t>
            </w:r>
            <w:r w:rsidR="008668A4" w:rsidRPr="00187084">
              <w:rPr>
                <w:color w:val="000000" w:themeColor="text1"/>
                <w:spacing w:val="2"/>
              </w:rPr>
              <w:t xml:space="preserve">образования </w:t>
            </w:r>
            <w:r w:rsidR="008668A4" w:rsidRPr="00187084">
              <w:rPr>
                <w:color w:val="000000" w:themeColor="text1"/>
                <w:spacing w:val="2"/>
              </w:rPr>
              <w:lastRenderedPageBreak/>
              <w:t>«</w:t>
            </w:r>
            <w:proofErr w:type="spellStart"/>
            <w:r w:rsidR="008668A4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8668A4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8668A4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8668A4" w:rsidRPr="00187084">
              <w:rPr>
                <w:color w:val="000000" w:themeColor="text1"/>
                <w:spacing w:val="2"/>
              </w:rPr>
              <w:t xml:space="preserve"> района</w:t>
            </w:r>
            <w:r w:rsidR="008668A4" w:rsidRPr="00187084">
              <w:rPr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F0689A" w:rsidRPr="00187084">
              <w:rPr>
                <w:color w:val="000000" w:themeColor="text1"/>
                <w:spacing w:val="2"/>
              </w:rPr>
              <w:t>Курской области</w:t>
            </w:r>
            <w:r w:rsidRPr="00187084">
              <w:rPr>
                <w:color w:val="000000" w:themeColor="text1"/>
                <w:spacing w:val="2"/>
              </w:rPr>
              <w:t xml:space="preserve"> (для ГРБС I и II групп)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</w:tr>
      <w:tr w:rsidR="00F0689A" w:rsidRPr="00187084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lastRenderedPageBreak/>
              <w:t>Р</w:t>
            </w:r>
            <w:r w:rsidR="00D35C80" w:rsidRPr="00187084">
              <w:rPr>
                <w:color w:val="000000" w:themeColor="text1"/>
                <w:spacing w:val="2"/>
              </w:rPr>
              <w:t>18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2C3A6C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proofErr w:type="gramStart"/>
            <w:r w:rsidRPr="00187084">
              <w:rPr>
                <w:color w:val="000000" w:themeColor="text1"/>
                <w:spacing w:val="2"/>
              </w:rPr>
              <w:t xml:space="preserve">Результаты контрольных мероприятий органов внешнего и внутреннего </w:t>
            </w:r>
            <w:r w:rsidR="00DA0CD0" w:rsidRPr="00187084">
              <w:rPr>
                <w:color w:val="000000" w:themeColor="text1"/>
                <w:spacing w:val="2"/>
              </w:rPr>
              <w:t>муниципального</w:t>
            </w:r>
            <w:r w:rsidRPr="00187084">
              <w:rPr>
                <w:color w:val="000000" w:themeColor="text1"/>
                <w:spacing w:val="2"/>
              </w:rPr>
              <w:t xml:space="preserve"> финансового контроля, проведенных в отчетном финансовом году у главного распорядителя средств  бюджета</w:t>
            </w:r>
            <w:r w:rsidR="002C3A6C" w:rsidRPr="00187084">
              <w:rPr>
                <w:color w:val="000000" w:themeColor="text1"/>
                <w:spacing w:val="2"/>
              </w:rPr>
              <w:t xml:space="preserve"> муниципального </w:t>
            </w:r>
            <w:r w:rsidR="008668A4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8668A4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8668A4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8668A4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8668A4" w:rsidRPr="00187084">
              <w:rPr>
                <w:color w:val="000000" w:themeColor="text1"/>
                <w:spacing w:val="2"/>
              </w:rPr>
              <w:t xml:space="preserve"> района</w:t>
            </w:r>
            <w:r w:rsidR="00AA171A" w:rsidRPr="00187084">
              <w:rPr>
                <w:color w:val="000000" w:themeColor="text1"/>
                <w:spacing w:val="2"/>
              </w:rPr>
              <w:t xml:space="preserve"> Курской области</w:t>
            </w:r>
            <w:r w:rsidRPr="00187084">
              <w:rPr>
                <w:color w:val="000000" w:themeColor="text1"/>
                <w:spacing w:val="2"/>
              </w:rPr>
              <w:t xml:space="preserve"> (для ГРБС I и II групп), а также у подведомственных получателей средств бюджета</w:t>
            </w:r>
            <w:r w:rsidR="002C3A6C" w:rsidRPr="00187084">
              <w:rPr>
                <w:color w:val="000000" w:themeColor="text1"/>
                <w:spacing w:val="2"/>
              </w:rPr>
              <w:t xml:space="preserve"> муниципального </w:t>
            </w:r>
            <w:r w:rsidR="008668A4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8668A4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8668A4" w:rsidRPr="00187084">
              <w:rPr>
                <w:color w:val="000000" w:themeColor="text1"/>
                <w:spacing w:val="2"/>
              </w:rPr>
              <w:t xml:space="preserve"> сельсовет» </w:t>
            </w:r>
            <w:proofErr w:type="spellStart"/>
            <w:r w:rsidR="008668A4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8668A4" w:rsidRPr="00187084">
              <w:rPr>
                <w:color w:val="000000" w:themeColor="text1"/>
                <w:spacing w:val="2"/>
              </w:rPr>
              <w:t xml:space="preserve"> района</w:t>
            </w:r>
            <w:r w:rsidR="008668A4" w:rsidRPr="00187084">
              <w:rPr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AA171A" w:rsidRPr="00187084">
              <w:rPr>
                <w:color w:val="000000" w:themeColor="text1"/>
                <w:spacing w:val="2"/>
              </w:rPr>
              <w:t>Курской области</w:t>
            </w:r>
            <w:r w:rsidRPr="00187084">
              <w:rPr>
                <w:color w:val="000000" w:themeColor="text1"/>
                <w:spacing w:val="2"/>
              </w:rPr>
              <w:t>, в отношении которых главный распорядитель средств  бюджета</w:t>
            </w:r>
            <w:r w:rsidR="002C3A6C" w:rsidRPr="00187084">
              <w:rPr>
                <w:color w:val="000000" w:themeColor="text1"/>
                <w:spacing w:val="2"/>
              </w:rPr>
              <w:t xml:space="preserve"> муниципального </w:t>
            </w:r>
            <w:r w:rsidR="008668A4" w:rsidRPr="00187084">
              <w:rPr>
                <w:color w:val="000000" w:themeColor="text1"/>
                <w:spacing w:val="2"/>
              </w:rPr>
              <w:t>образования «</w:t>
            </w:r>
            <w:proofErr w:type="spellStart"/>
            <w:r w:rsidR="008668A4" w:rsidRPr="00187084">
              <w:rPr>
                <w:color w:val="000000" w:themeColor="text1"/>
                <w:spacing w:val="2"/>
              </w:rPr>
              <w:t>Карыжский</w:t>
            </w:r>
            <w:proofErr w:type="spellEnd"/>
            <w:r w:rsidR="008668A4" w:rsidRPr="00187084">
              <w:rPr>
                <w:color w:val="000000" w:themeColor="text1"/>
                <w:spacing w:val="2"/>
              </w:rPr>
              <w:t xml:space="preserve"> сельсовет</w:t>
            </w:r>
            <w:proofErr w:type="gramEnd"/>
            <w:r w:rsidR="008668A4" w:rsidRPr="00187084">
              <w:rPr>
                <w:color w:val="000000" w:themeColor="text1"/>
                <w:spacing w:val="2"/>
              </w:rPr>
              <w:t xml:space="preserve">» </w:t>
            </w:r>
            <w:proofErr w:type="spellStart"/>
            <w:r w:rsidR="008668A4"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="008668A4" w:rsidRPr="00187084">
              <w:rPr>
                <w:color w:val="000000" w:themeColor="text1"/>
                <w:spacing w:val="2"/>
              </w:rPr>
              <w:t xml:space="preserve"> района</w:t>
            </w:r>
            <w:r w:rsidR="008668A4" w:rsidRPr="00187084">
              <w:rPr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AA171A" w:rsidRPr="00187084">
              <w:rPr>
                <w:color w:val="000000" w:themeColor="text1"/>
                <w:spacing w:val="2"/>
              </w:rPr>
              <w:t>Курской области</w:t>
            </w:r>
            <w:r w:rsidRPr="00187084">
              <w:rPr>
                <w:color w:val="000000" w:themeColor="text1"/>
                <w:spacing w:val="2"/>
              </w:rPr>
              <w:t xml:space="preserve"> осуществляет функции и полномочия учредителя (для ГРБС I группы), и реализация материалов </w:t>
            </w:r>
            <w:r w:rsidR="008A6661" w:rsidRPr="00187084">
              <w:rPr>
                <w:color w:val="000000" w:themeColor="text1"/>
                <w:spacing w:val="2"/>
              </w:rPr>
              <w:t>внутреннего</w:t>
            </w:r>
            <w:r w:rsidR="002C3A6C" w:rsidRPr="00187084">
              <w:rPr>
                <w:color w:val="000000" w:themeColor="text1"/>
                <w:spacing w:val="2"/>
              </w:rPr>
              <w:t xml:space="preserve"> ф</w:t>
            </w:r>
            <w:r w:rsidRPr="00187084">
              <w:rPr>
                <w:color w:val="000000" w:themeColor="text1"/>
                <w:spacing w:val="2"/>
              </w:rPr>
              <w:t>инансового контроля в отчетном финансовом году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 xml:space="preserve">Акты проверок, представления, предписания, заключения, сведения о принятых мерах по реализации материалов внешнего и внутреннего </w:t>
            </w:r>
            <w:r w:rsidR="00DA0CD0" w:rsidRPr="00187084">
              <w:rPr>
                <w:color w:val="000000" w:themeColor="text1"/>
                <w:spacing w:val="2"/>
              </w:rPr>
              <w:t>муниципального</w:t>
            </w:r>
            <w:r w:rsidRPr="00187084">
              <w:rPr>
                <w:color w:val="000000" w:themeColor="text1"/>
                <w:spacing w:val="2"/>
              </w:rPr>
              <w:t xml:space="preserve"> финансового контроля за отчетный финансовый год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</w:tr>
      <w:tr w:rsidR="00F0689A" w:rsidRPr="00187084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Р</w:t>
            </w:r>
            <w:r w:rsidR="00D35C80" w:rsidRPr="00187084">
              <w:rPr>
                <w:color w:val="000000" w:themeColor="text1"/>
                <w:spacing w:val="2"/>
              </w:rPr>
              <w:t>19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Результаты проведенного внутреннего финансового контроля в отчетном финансовом году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Регистры (журналы) внутреннего финансового контроля;</w:t>
            </w:r>
          </w:p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отчет о результатах внутреннего финансового контроля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</w:tr>
      <w:tr w:rsidR="00F0689A" w:rsidRPr="00187084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Р</w:t>
            </w:r>
            <w:r w:rsidR="00D35C80" w:rsidRPr="00187084">
              <w:rPr>
                <w:color w:val="000000" w:themeColor="text1"/>
                <w:spacing w:val="2"/>
              </w:rPr>
              <w:t>20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Результаты проведенного внутреннего финансового аудита в отчетном финансовом году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Акты плановых и внеплановых аудиторских проверок;</w:t>
            </w:r>
          </w:p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 xml:space="preserve">реализация аудиторских выводов, предложений и </w:t>
            </w:r>
            <w:r w:rsidRPr="00187084">
              <w:rPr>
                <w:color w:val="000000" w:themeColor="text1"/>
                <w:spacing w:val="2"/>
              </w:rPr>
              <w:lastRenderedPageBreak/>
              <w:t>рекомендаций внутреннего финансового аудита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</w:tr>
    </w:tbl>
    <w:p w:rsidR="00503FE5" w:rsidRPr="00187084" w:rsidRDefault="00503F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</w:rPr>
      </w:pPr>
    </w:p>
    <w:p w:rsidR="00466558" w:rsidRPr="00187084" w:rsidRDefault="00466558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</w:p>
    <w:p w:rsidR="00466558" w:rsidRPr="00187084" w:rsidRDefault="00466558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</w:p>
    <w:p w:rsidR="00466558" w:rsidRPr="00187084" w:rsidRDefault="00466558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</w:p>
    <w:p w:rsidR="00466558" w:rsidRPr="00187084" w:rsidRDefault="00466558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</w:p>
    <w:p w:rsidR="00466558" w:rsidRPr="00187084" w:rsidRDefault="00466558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</w:p>
    <w:p w:rsidR="00466558" w:rsidRPr="00187084" w:rsidRDefault="00466558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</w:p>
    <w:p w:rsidR="00466558" w:rsidRPr="00187084" w:rsidRDefault="00466558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</w:p>
    <w:p w:rsidR="00466558" w:rsidRPr="00187084" w:rsidRDefault="00466558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</w:p>
    <w:p w:rsidR="00466558" w:rsidRPr="00187084" w:rsidRDefault="00466558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</w:p>
    <w:p w:rsidR="00466558" w:rsidRPr="00187084" w:rsidRDefault="00466558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</w:p>
    <w:p w:rsidR="00466558" w:rsidRPr="00187084" w:rsidRDefault="00466558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</w:p>
    <w:p w:rsidR="00466558" w:rsidRPr="00187084" w:rsidRDefault="00466558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</w:p>
    <w:p w:rsidR="00466558" w:rsidRPr="00187084" w:rsidRDefault="00466558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</w:p>
    <w:p w:rsidR="00466558" w:rsidRPr="00187084" w:rsidRDefault="00466558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</w:p>
    <w:p w:rsidR="00466558" w:rsidRPr="00187084" w:rsidRDefault="00466558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</w:p>
    <w:p w:rsidR="00466558" w:rsidRPr="00187084" w:rsidRDefault="00466558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</w:p>
    <w:p w:rsidR="00466558" w:rsidRPr="00187084" w:rsidRDefault="00466558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</w:p>
    <w:p w:rsidR="00466558" w:rsidRPr="00187084" w:rsidRDefault="00466558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</w:p>
    <w:p w:rsidR="00466558" w:rsidRPr="00187084" w:rsidRDefault="00466558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</w:p>
    <w:p w:rsidR="00466558" w:rsidRPr="00187084" w:rsidRDefault="00466558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</w:p>
    <w:p w:rsidR="00466558" w:rsidRPr="00187084" w:rsidRDefault="00466558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</w:p>
    <w:p w:rsidR="00466558" w:rsidRPr="00187084" w:rsidRDefault="00466558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</w:p>
    <w:p w:rsidR="00466558" w:rsidRPr="00187084" w:rsidRDefault="00466558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</w:p>
    <w:p w:rsidR="00466558" w:rsidRPr="00187084" w:rsidRDefault="00466558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</w:p>
    <w:p w:rsidR="00466558" w:rsidRPr="00187084" w:rsidRDefault="00466558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</w:p>
    <w:p w:rsidR="00466558" w:rsidRPr="00187084" w:rsidRDefault="00466558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</w:p>
    <w:p w:rsidR="00466558" w:rsidRPr="00187084" w:rsidRDefault="00466558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</w:p>
    <w:p w:rsidR="00466558" w:rsidRPr="00187084" w:rsidRDefault="00466558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</w:p>
    <w:p w:rsidR="00466558" w:rsidRPr="00187084" w:rsidRDefault="00466558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</w:p>
    <w:p w:rsidR="00466558" w:rsidRPr="00187084" w:rsidRDefault="00466558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</w:p>
    <w:p w:rsidR="00466558" w:rsidRPr="00187084" w:rsidRDefault="00466558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</w:p>
    <w:p w:rsidR="00466558" w:rsidRPr="00187084" w:rsidRDefault="00466558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</w:p>
    <w:p w:rsidR="00466558" w:rsidRPr="00187084" w:rsidRDefault="00466558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</w:p>
    <w:p w:rsidR="00466558" w:rsidRPr="00187084" w:rsidRDefault="00466558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</w:p>
    <w:p w:rsidR="00466558" w:rsidRPr="00187084" w:rsidRDefault="00466558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</w:p>
    <w:p w:rsidR="00466558" w:rsidRPr="00187084" w:rsidRDefault="00466558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</w:p>
    <w:p w:rsidR="00466558" w:rsidRPr="00187084" w:rsidRDefault="00466558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</w:p>
    <w:p w:rsidR="00466558" w:rsidRPr="00187084" w:rsidRDefault="00466558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</w:p>
    <w:p w:rsidR="00466558" w:rsidRPr="00187084" w:rsidRDefault="00466558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</w:p>
    <w:p w:rsidR="00466558" w:rsidRPr="00187084" w:rsidRDefault="00466558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</w:p>
    <w:p w:rsidR="00466558" w:rsidRPr="00187084" w:rsidRDefault="00466558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</w:p>
    <w:p w:rsidR="00EE14CC" w:rsidRPr="00187084" w:rsidRDefault="00C60BAB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  <w:r w:rsidRPr="00187084">
        <w:rPr>
          <w:color w:val="000000" w:themeColor="text1"/>
          <w:spacing w:val="2"/>
          <w:sz w:val="18"/>
          <w:szCs w:val="18"/>
        </w:rPr>
        <w:lastRenderedPageBreak/>
        <w:t>Приложение N 3</w:t>
      </w:r>
      <w:r w:rsidRPr="00187084">
        <w:rPr>
          <w:color w:val="000000" w:themeColor="text1"/>
          <w:spacing w:val="2"/>
          <w:sz w:val="18"/>
          <w:szCs w:val="18"/>
        </w:rPr>
        <w:br/>
      </w:r>
      <w:r w:rsidR="00EE14CC" w:rsidRPr="00187084">
        <w:rPr>
          <w:color w:val="000000" w:themeColor="text1"/>
          <w:spacing w:val="2"/>
          <w:sz w:val="18"/>
          <w:szCs w:val="18"/>
        </w:rPr>
        <w:t xml:space="preserve">к Методике оценки качества финансового менеджмента </w:t>
      </w:r>
    </w:p>
    <w:p w:rsidR="008668A4" w:rsidRPr="00187084" w:rsidRDefault="00EE14CC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</w:rPr>
      </w:pPr>
      <w:r w:rsidRPr="00187084">
        <w:rPr>
          <w:color w:val="000000" w:themeColor="text1"/>
          <w:spacing w:val="2"/>
          <w:sz w:val="18"/>
          <w:szCs w:val="18"/>
        </w:rPr>
        <w:t xml:space="preserve">главных распорядителей средств бюджета </w:t>
      </w:r>
      <w:r w:rsidR="002C3A6C" w:rsidRPr="00187084">
        <w:rPr>
          <w:color w:val="000000" w:themeColor="text1"/>
          <w:spacing w:val="2"/>
          <w:sz w:val="18"/>
          <w:szCs w:val="18"/>
        </w:rPr>
        <w:t xml:space="preserve">муниципального </w:t>
      </w:r>
      <w:r w:rsidR="008668A4" w:rsidRPr="00187084">
        <w:rPr>
          <w:color w:val="000000" w:themeColor="text1"/>
          <w:spacing w:val="2"/>
        </w:rPr>
        <w:t xml:space="preserve">образования </w:t>
      </w:r>
    </w:p>
    <w:p w:rsidR="00EE14CC" w:rsidRPr="00187084" w:rsidRDefault="008668A4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  <w:r w:rsidRPr="00187084">
        <w:rPr>
          <w:color w:val="000000" w:themeColor="text1"/>
          <w:spacing w:val="2"/>
        </w:rPr>
        <w:t>«</w:t>
      </w:r>
      <w:proofErr w:type="spellStart"/>
      <w:r w:rsidRPr="00187084">
        <w:rPr>
          <w:color w:val="000000" w:themeColor="text1"/>
          <w:spacing w:val="2"/>
        </w:rPr>
        <w:t>Карыжский</w:t>
      </w:r>
      <w:proofErr w:type="spellEnd"/>
      <w:r w:rsidRPr="00187084">
        <w:rPr>
          <w:color w:val="000000" w:themeColor="text1"/>
          <w:spacing w:val="2"/>
        </w:rPr>
        <w:t xml:space="preserve"> сельсовет» </w:t>
      </w:r>
      <w:proofErr w:type="spellStart"/>
      <w:r w:rsidRPr="00187084">
        <w:rPr>
          <w:color w:val="000000" w:themeColor="text1"/>
          <w:spacing w:val="2"/>
        </w:rPr>
        <w:t>Глушковского</w:t>
      </w:r>
      <w:proofErr w:type="spellEnd"/>
      <w:r w:rsidRPr="00187084">
        <w:rPr>
          <w:color w:val="000000" w:themeColor="text1"/>
          <w:spacing w:val="2"/>
        </w:rPr>
        <w:t xml:space="preserve"> района</w:t>
      </w:r>
      <w:r w:rsidRPr="00187084">
        <w:rPr>
          <w:b/>
          <w:bCs/>
          <w:color w:val="000000" w:themeColor="text1"/>
          <w:spacing w:val="2"/>
          <w:sz w:val="24"/>
          <w:szCs w:val="24"/>
        </w:rPr>
        <w:t xml:space="preserve"> </w:t>
      </w:r>
      <w:r w:rsidR="00EE14CC" w:rsidRPr="00187084">
        <w:rPr>
          <w:color w:val="000000" w:themeColor="text1"/>
          <w:spacing w:val="2"/>
          <w:sz w:val="18"/>
          <w:szCs w:val="18"/>
        </w:rPr>
        <w:t>Курской области</w:t>
      </w:r>
    </w:p>
    <w:p w:rsidR="00EE14CC" w:rsidRPr="00187084" w:rsidRDefault="00EE14CC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</w:p>
    <w:p w:rsidR="00EE14CC" w:rsidRPr="00187084" w:rsidRDefault="00EE14CC" w:rsidP="00EE14CC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t>Результаты</w:t>
      </w:r>
      <w:r w:rsidR="00BE72B8" w:rsidRPr="00187084">
        <w:rPr>
          <w:color w:val="000000" w:themeColor="text1"/>
          <w:spacing w:val="2"/>
          <w:sz w:val="24"/>
          <w:szCs w:val="24"/>
        </w:rPr>
        <w:t xml:space="preserve"> анализа качества финансового менеджмента</w:t>
      </w:r>
    </w:p>
    <w:tbl>
      <w:tblPr>
        <w:tblW w:w="10916" w:type="dxa"/>
        <w:tblInd w:w="-85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77"/>
        <w:gridCol w:w="1980"/>
        <w:gridCol w:w="556"/>
        <w:gridCol w:w="556"/>
        <w:gridCol w:w="485"/>
        <w:gridCol w:w="1075"/>
        <w:gridCol w:w="1015"/>
        <w:gridCol w:w="801"/>
        <w:gridCol w:w="764"/>
        <w:gridCol w:w="736"/>
        <w:gridCol w:w="709"/>
        <w:gridCol w:w="844"/>
        <w:gridCol w:w="518"/>
      </w:tblGrid>
      <w:tr w:rsidR="00503FE5" w:rsidRPr="00187084" w:rsidTr="00503FE5">
        <w:trPr>
          <w:trHeight w:val="15"/>
        </w:trPr>
        <w:tc>
          <w:tcPr>
            <w:tcW w:w="877" w:type="dxa"/>
            <w:shd w:val="clear" w:color="auto" w:fill="FFFFFF"/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FFFF"/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FFFF"/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5" w:type="dxa"/>
            <w:shd w:val="clear" w:color="auto" w:fill="FFFFFF"/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FFFFFF"/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FFFFFF"/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FFFFFF"/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FFFFFF"/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FFFFFF"/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/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FFFFFF"/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z w:val="24"/>
                <w:szCs w:val="24"/>
              </w:rPr>
            </w:pPr>
          </w:p>
        </w:tc>
      </w:tr>
      <w:tr w:rsidR="00503FE5" w:rsidRPr="00187084" w:rsidTr="00503FE5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N ГРБС ВСР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Наименование ГРБС</w:t>
            </w:r>
          </w:p>
        </w:tc>
        <w:tc>
          <w:tcPr>
            <w:tcW w:w="36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I. Бюджетное планирование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II. Исполнение бюджета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III. Учет и отчетность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IV. Организация контроля</w:t>
            </w:r>
          </w:p>
        </w:tc>
      </w:tr>
      <w:tr w:rsidR="00503FE5" w:rsidRPr="00187084" w:rsidTr="00503FE5">
        <w:tc>
          <w:tcPr>
            <w:tcW w:w="8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Р</w:t>
            </w:r>
            <w:proofErr w:type="gramStart"/>
            <w:r w:rsidRPr="00187084">
              <w:rPr>
                <w:color w:val="000000" w:themeColor="text1"/>
                <w:spacing w:val="2"/>
              </w:rPr>
              <w:t>1</w:t>
            </w:r>
            <w:proofErr w:type="gramEnd"/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Р</w:t>
            </w:r>
            <w:proofErr w:type="gramStart"/>
            <w:r w:rsidRPr="00187084">
              <w:rPr>
                <w:color w:val="000000" w:themeColor="text1"/>
                <w:spacing w:val="2"/>
              </w:rPr>
              <w:t>2</w:t>
            </w:r>
            <w:proofErr w:type="gramEnd"/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...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Максимальное количество баллов с учетом применимости показателей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Итого баллов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...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...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...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...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...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...</w:t>
            </w:r>
          </w:p>
        </w:tc>
      </w:tr>
      <w:tr w:rsidR="00503FE5" w:rsidRPr="00187084" w:rsidTr="00503FE5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x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Средняя оценка по показателю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503FE5" w:rsidRPr="00187084" w:rsidTr="00503FE5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503FE5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0</w:t>
            </w:r>
            <w:r w:rsidR="00C60BAB" w:rsidRPr="00187084">
              <w:rPr>
                <w:color w:val="000000" w:themeColor="text1"/>
                <w:spacing w:val="2"/>
              </w:rPr>
              <w:t>01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451597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 xml:space="preserve">Администрация </w:t>
            </w:r>
            <w:proofErr w:type="spellStart"/>
            <w:r w:rsidR="008668A4" w:rsidRPr="00187084">
              <w:rPr>
                <w:color w:val="000000" w:themeColor="text1"/>
                <w:spacing w:val="2"/>
              </w:rPr>
              <w:t>Карыжского</w:t>
            </w:r>
            <w:proofErr w:type="spellEnd"/>
            <w:r w:rsidR="008668A4" w:rsidRPr="00187084">
              <w:rPr>
                <w:color w:val="000000" w:themeColor="text1"/>
                <w:spacing w:val="2"/>
              </w:rPr>
              <w:t xml:space="preserve"> сельсовета </w:t>
            </w:r>
            <w:proofErr w:type="spellStart"/>
            <w:r w:rsidRPr="00187084">
              <w:rPr>
                <w:color w:val="000000" w:themeColor="text1"/>
                <w:spacing w:val="2"/>
              </w:rPr>
              <w:t>Глушковского</w:t>
            </w:r>
            <w:proofErr w:type="spellEnd"/>
            <w:r w:rsidRPr="00187084">
              <w:rPr>
                <w:color w:val="000000" w:themeColor="text1"/>
                <w:spacing w:val="2"/>
              </w:rPr>
              <w:t xml:space="preserve"> района Курской области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</w:tbl>
    <w:p w:rsidR="00C60BAB" w:rsidRPr="00187084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000000" w:themeColor="text1"/>
          <w:spacing w:val="2"/>
        </w:rPr>
      </w:pPr>
      <w:r w:rsidRPr="00187084">
        <w:rPr>
          <w:color w:val="000000" w:themeColor="text1"/>
          <w:spacing w:val="2"/>
        </w:rPr>
        <w:br/>
        <w:t>5 - наилучший показатель; 4 - хороший; 3 - средний; 2 - неудовлетворительный;</w:t>
      </w:r>
    </w:p>
    <w:p w:rsidR="00C60BAB" w:rsidRPr="00187084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000000" w:themeColor="text1"/>
          <w:spacing w:val="2"/>
        </w:rPr>
      </w:pPr>
      <w:r w:rsidRPr="00187084">
        <w:rPr>
          <w:color w:val="000000" w:themeColor="text1"/>
          <w:spacing w:val="2"/>
        </w:rPr>
        <w:br/>
        <w:t>1 - низкий; 0 - наихудший</w:t>
      </w:r>
      <w:proofErr w:type="gramStart"/>
      <w:r w:rsidRPr="00187084">
        <w:rPr>
          <w:color w:val="000000" w:themeColor="text1"/>
          <w:spacing w:val="2"/>
        </w:rPr>
        <w:t>; "</w:t>
      </w:r>
      <w:proofErr w:type="gramEnd"/>
      <w:r w:rsidRPr="00187084">
        <w:rPr>
          <w:color w:val="000000" w:themeColor="text1"/>
          <w:spacing w:val="2"/>
        </w:rPr>
        <w:t>-" - не применим.</w:t>
      </w:r>
    </w:p>
    <w:p w:rsidR="0034588F" w:rsidRPr="00187084" w:rsidRDefault="00C60BAB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  <w:sz w:val="24"/>
          <w:szCs w:val="24"/>
        </w:rPr>
        <w:br/>
      </w:r>
      <w:r w:rsidRPr="00187084">
        <w:rPr>
          <w:color w:val="000000" w:themeColor="text1"/>
          <w:spacing w:val="2"/>
          <w:sz w:val="24"/>
          <w:szCs w:val="24"/>
        </w:rPr>
        <w:br/>
      </w:r>
    </w:p>
    <w:p w:rsidR="002813E9" w:rsidRPr="00187084" w:rsidRDefault="002813E9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24"/>
          <w:szCs w:val="24"/>
        </w:rPr>
      </w:pPr>
    </w:p>
    <w:p w:rsidR="00466558" w:rsidRPr="00187084" w:rsidRDefault="00466558" w:rsidP="00BE72B8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</w:p>
    <w:p w:rsidR="00466558" w:rsidRPr="00187084" w:rsidRDefault="00466558" w:rsidP="00BE72B8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</w:p>
    <w:p w:rsidR="00466558" w:rsidRPr="00187084" w:rsidRDefault="00466558" w:rsidP="00BE72B8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</w:p>
    <w:p w:rsidR="00466558" w:rsidRPr="00187084" w:rsidRDefault="00466558" w:rsidP="00BE72B8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</w:p>
    <w:p w:rsidR="00466558" w:rsidRPr="00187084" w:rsidRDefault="00466558" w:rsidP="00BE72B8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</w:p>
    <w:p w:rsidR="00466558" w:rsidRPr="00187084" w:rsidRDefault="00466558" w:rsidP="00BE72B8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</w:p>
    <w:p w:rsidR="00466558" w:rsidRPr="00187084" w:rsidRDefault="00466558" w:rsidP="00BE72B8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</w:p>
    <w:p w:rsidR="00466558" w:rsidRPr="00187084" w:rsidRDefault="00466558" w:rsidP="00BE72B8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</w:p>
    <w:p w:rsidR="00466558" w:rsidRPr="00187084" w:rsidRDefault="00466558" w:rsidP="00BE72B8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</w:p>
    <w:p w:rsidR="00466558" w:rsidRPr="00187084" w:rsidRDefault="00466558" w:rsidP="00BE72B8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</w:p>
    <w:p w:rsidR="00BE72B8" w:rsidRPr="00187084" w:rsidRDefault="00C60BAB" w:rsidP="00BE72B8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  <w:r w:rsidRPr="00187084">
        <w:rPr>
          <w:color w:val="000000" w:themeColor="text1"/>
          <w:spacing w:val="2"/>
          <w:sz w:val="18"/>
          <w:szCs w:val="18"/>
        </w:rPr>
        <w:lastRenderedPageBreak/>
        <w:t>Приложение N 4</w:t>
      </w:r>
      <w:r w:rsidRPr="00187084">
        <w:rPr>
          <w:color w:val="000000" w:themeColor="text1"/>
          <w:spacing w:val="2"/>
        </w:rPr>
        <w:br/>
      </w:r>
      <w:r w:rsidR="000402FA" w:rsidRPr="00187084">
        <w:rPr>
          <w:color w:val="000000" w:themeColor="text1"/>
          <w:spacing w:val="2"/>
          <w:sz w:val="18"/>
          <w:szCs w:val="18"/>
        </w:rPr>
        <w:t xml:space="preserve">к </w:t>
      </w:r>
      <w:r w:rsidR="00BE72B8" w:rsidRPr="00187084">
        <w:rPr>
          <w:color w:val="000000" w:themeColor="text1"/>
          <w:spacing w:val="2"/>
          <w:sz w:val="18"/>
          <w:szCs w:val="18"/>
        </w:rPr>
        <w:t xml:space="preserve">Методике оценки качества финансового менеджмента </w:t>
      </w:r>
    </w:p>
    <w:p w:rsidR="008668A4" w:rsidRPr="00187084" w:rsidRDefault="00BE72B8" w:rsidP="00BE72B8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</w:rPr>
      </w:pPr>
      <w:r w:rsidRPr="00187084">
        <w:rPr>
          <w:color w:val="000000" w:themeColor="text1"/>
          <w:spacing w:val="2"/>
          <w:sz w:val="18"/>
          <w:szCs w:val="18"/>
        </w:rPr>
        <w:t xml:space="preserve">главных распорядителей средств бюджета </w:t>
      </w:r>
      <w:r w:rsidR="0030274C" w:rsidRPr="00187084">
        <w:rPr>
          <w:color w:val="000000" w:themeColor="text1"/>
          <w:spacing w:val="2"/>
          <w:sz w:val="18"/>
          <w:szCs w:val="18"/>
        </w:rPr>
        <w:t xml:space="preserve">муниципального </w:t>
      </w:r>
      <w:r w:rsidR="008668A4" w:rsidRPr="00187084">
        <w:rPr>
          <w:color w:val="000000" w:themeColor="text1"/>
          <w:spacing w:val="2"/>
        </w:rPr>
        <w:t xml:space="preserve">образования </w:t>
      </w:r>
    </w:p>
    <w:p w:rsidR="00BE72B8" w:rsidRPr="00187084" w:rsidRDefault="008668A4" w:rsidP="00BE72B8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000000" w:themeColor="text1"/>
          <w:spacing w:val="2"/>
          <w:sz w:val="18"/>
          <w:szCs w:val="18"/>
        </w:rPr>
      </w:pPr>
      <w:r w:rsidRPr="00187084">
        <w:rPr>
          <w:color w:val="000000" w:themeColor="text1"/>
          <w:spacing w:val="2"/>
        </w:rPr>
        <w:t>«</w:t>
      </w:r>
      <w:proofErr w:type="spellStart"/>
      <w:r w:rsidRPr="00187084">
        <w:rPr>
          <w:color w:val="000000" w:themeColor="text1"/>
          <w:spacing w:val="2"/>
        </w:rPr>
        <w:t>Карыжский</w:t>
      </w:r>
      <w:proofErr w:type="spellEnd"/>
      <w:r w:rsidRPr="00187084">
        <w:rPr>
          <w:color w:val="000000" w:themeColor="text1"/>
          <w:spacing w:val="2"/>
        </w:rPr>
        <w:t xml:space="preserve"> сельсовет» </w:t>
      </w:r>
      <w:proofErr w:type="spellStart"/>
      <w:r w:rsidRPr="00187084">
        <w:rPr>
          <w:color w:val="000000" w:themeColor="text1"/>
          <w:spacing w:val="2"/>
        </w:rPr>
        <w:t>Глушковского</w:t>
      </w:r>
      <w:proofErr w:type="spellEnd"/>
      <w:r w:rsidRPr="00187084">
        <w:rPr>
          <w:color w:val="000000" w:themeColor="text1"/>
          <w:spacing w:val="2"/>
        </w:rPr>
        <w:t xml:space="preserve"> района</w:t>
      </w:r>
      <w:r w:rsidRPr="00187084">
        <w:rPr>
          <w:b/>
          <w:bCs/>
          <w:color w:val="000000" w:themeColor="text1"/>
          <w:spacing w:val="2"/>
          <w:sz w:val="24"/>
          <w:szCs w:val="24"/>
        </w:rPr>
        <w:t xml:space="preserve"> </w:t>
      </w:r>
      <w:r w:rsidR="00BE72B8" w:rsidRPr="00187084">
        <w:rPr>
          <w:color w:val="000000" w:themeColor="text1"/>
          <w:spacing w:val="2"/>
          <w:sz w:val="18"/>
          <w:szCs w:val="18"/>
        </w:rPr>
        <w:t>Курской области</w:t>
      </w:r>
    </w:p>
    <w:p w:rsidR="00C60BAB" w:rsidRPr="00187084" w:rsidRDefault="00C60BAB" w:rsidP="00BE72B8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000000" w:themeColor="text1"/>
          <w:spacing w:val="2"/>
          <w:sz w:val="24"/>
          <w:szCs w:val="24"/>
        </w:rPr>
      </w:pPr>
      <w:r w:rsidRPr="00187084">
        <w:rPr>
          <w:color w:val="000000" w:themeColor="text1"/>
          <w:spacing w:val="2"/>
        </w:rPr>
        <w:br/>
      </w:r>
      <w:r w:rsidRPr="00187084">
        <w:rPr>
          <w:color w:val="000000" w:themeColor="text1"/>
          <w:spacing w:val="2"/>
          <w:sz w:val="24"/>
          <w:szCs w:val="24"/>
        </w:rPr>
        <w:br/>
        <w:t>СВОДНЫЙ РЕЙТИНГ</w:t>
      </w:r>
      <w:r w:rsidRPr="00187084">
        <w:rPr>
          <w:color w:val="000000" w:themeColor="text1"/>
          <w:spacing w:val="2"/>
          <w:sz w:val="24"/>
          <w:szCs w:val="24"/>
        </w:rPr>
        <w:br/>
        <w:t xml:space="preserve"> главных распорядителей </w:t>
      </w:r>
      <w:r w:rsidR="003041AE" w:rsidRPr="00187084">
        <w:rPr>
          <w:color w:val="000000" w:themeColor="text1"/>
          <w:spacing w:val="2"/>
          <w:sz w:val="24"/>
          <w:szCs w:val="24"/>
        </w:rPr>
        <w:t>средств бюджета</w:t>
      </w:r>
      <w:r w:rsidR="0030274C" w:rsidRPr="00187084">
        <w:rPr>
          <w:color w:val="000000" w:themeColor="text1"/>
          <w:spacing w:val="2"/>
          <w:sz w:val="24"/>
          <w:szCs w:val="24"/>
        </w:rPr>
        <w:t xml:space="preserve"> муниципального </w:t>
      </w:r>
      <w:r w:rsidR="008668A4" w:rsidRPr="00187084">
        <w:rPr>
          <w:color w:val="000000" w:themeColor="text1"/>
          <w:spacing w:val="2"/>
          <w:sz w:val="24"/>
          <w:szCs w:val="24"/>
        </w:rPr>
        <w:t>образования «</w:t>
      </w:r>
      <w:proofErr w:type="spellStart"/>
      <w:r w:rsidR="008668A4" w:rsidRPr="00187084">
        <w:rPr>
          <w:color w:val="000000" w:themeColor="text1"/>
          <w:spacing w:val="2"/>
          <w:sz w:val="24"/>
          <w:szCs w:val="24"/>
        </w:rPr>
        <w:t>Карыжский</w:t>
      </w:r>
      <w:proofErr w:type="spellEnd"/>
      <w:r w:rsidR="008668A4" w:rsidRPr="00187084">
        <w:rPr>
          <w:color w:val="000000" w:themeColor="text1"/>
          <w:spacing w:val="2"/>
          <w:sz w:val="24"/>
          <w:szCs w:val="24"/>
        </w:rPr>
        <w:t xml:space="preserve"> сельсовет» </w:t>
      </w:r>
      <w:proofErr w:type="spellStart"/>
      <w:r w:rsidR="008668A4" w:rsidRPr="00187084">
        <w:rPr>
          <w:color w:val="000000" w:themeColor="text1"/>
          <w:spacing w:val="2"/>
          <w:sz w:val="24"/>
          <w:szCs w:val="24"/>
        </w:rPr>
        <w:t>Глушковского</w:t>
      </w:r>
      <w:proofErr w:type="spellEnd"/>
      <w:r w:rsidR="008668A4" w:rsidRPr="00187084">
        <w:rPr>
          <w:color w:val="000000" w:themeColor="text1"/>
          <w:spacing w:val="2"/>
          <w:sz w:val="24"/>
          <w:szCs w:val="24"/>
        </w:rPr>
        <w:t xml:space="preserve"> района</w:t>
      </w:r>
      <w:r w:rsidR="0034588F" w:rsidRPr="00187084">
        <w:rPr>
          <w:color w:val="000000" w:themeColor="text1"/>
          <w:spacing w:val="2"/>
          <w:sz w:val="24"/>
          <w:szCs w:val="24"/>
        </w:rPr>
        <w:t xml:space="preserve"> Курской области</w:t>
      </w:r>
      <w:r w:rsidR="0030274C" w:rsidRPr="00187084">
        <w:rPr>
          <w:color w:val="000000" w:themeColor="text1"/>
          <w:spacing w:val="2"/>
          <w:sz w:val="24"/>
          <w:szCs w:val="24"/>
        </w:rPr>
        <w:t xml:space="preserve"> </w:t>
      </w:r>
      <w:r w:rsidRPr="00187084">
        <w:rPr>
          <w:color w:val="000000" w:themeColor="text1"/>
          <w:spacing w:val="2"/>
          <w:sz w:val="24"/>
          <w:szCs w:val="24"/>
        </w:rPr>
        <w:t>по качеству финансового менеджмента за ______ год</w:t>
      </w:r>
    </w:p>
    <w:p w:rsidR="00C60BAB" w:rsidRPr="00187084" w:rsidRDefault="00C60BAB" w:rsidP="00BE72B8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000000" w:themeColor="text1"/>
          <w:spacing w:val="2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5"/>
        <w:gridCol w:w="1499"/>
        <w:gridCol w:w="1325"/>
        <w:gridCol w:w="1432"/>
        <w:gridCol w:w="1504"/>
        <w:gridCol w:w="1404"/>
        <w:gridCol w:w="1435"/>
      </w:tblGrid>
      <w:tr w:rsidR="00C60BAB" w:rsidRPr="00187084" w:rsidTr="00C60BAB">
        <w:trPr>
          <w:trHeight w:val="15"/>
        </w:trPr>
        <w:tc>
          <w:tcPr>
            <w:tcW w:w="924" w:type="dxa"/>
            <w:shd w:val="clear" w:color="auto" w:fill="FFFFFF"/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FFFFFF"/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FFFFF"/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FFFFFF"/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FFFFFF"/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FFFFFF"/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FFFFFF"/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z w:val="24"/>
                <w:szCs w:val="24"/>
              </w:rPr>
            </w:pPr>
          </w:p>
        </w:tc>
      </w:tr>
      <w:tr w:rsidR="00C60BAB" w:rsidRPr="00187084" w:rsidTr="00C60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N ГРБС</w:t>
            </w:r>
          </w:p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ВСР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Наименование ГРБС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Рейтинговая оценка (R)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Интегральная оценка качества финансового менеджмента (КФМ)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Максимальная оценка качества финансового менеджмента</w:t>
            </w:r>
          </w:p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(МАХ)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Уровень качества финансового менеджмента</w:t>
            </w:r>
          </w:p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(Q = КФМ / МАХ)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Коэффициент сложности управления финансами</w:t>
            </w:r>
          </w:p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(k)</w:t>
            </w:r>
          </w:p>
        </w:tc>
      </w:tr>
      <w:tr w:rsidR="00C60BAB" w:rsidRPr="00187084" w:rsidTr="00C60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7</w:t>
            </w:r>
          </w:p>
        </w:tc>
      </w:tr>
      <w:tr w:rsidR="00C60BAB" w:rsidRPr="00187084" w:rsidTr="00C60BAB">
        <w:tc>
          <w:tcPr>
            <w:tcW w:w="121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ГРБС с высоким качеством финансового менеджмента (</w:t>
            </w:r>
            <w:r w:rsidR="003041AE" w:rsidRPr="00187084">
              <w:rPr>
                <w:color w:val="000000" w:themeColor="text1"/>
                <w:spacing w:val="2"/>
              </w:rPr>
              <w:t>R&gt;</w:t>
            </w:r>
            <w:r w:rsidRPr="00187084">
              <w:rPr>
                <w:color w:val="000000" w:themeColor="text1"/>
                <w:spacing w:val="2"/>
              </w:rPr>
              <w:t xml:space="preserve"> 4)</w:t>
            </w:r>
          </w:p>
        </w:tc>
      </w:tr>
      <w:tr w:rsidR="00C60BAB" w:rsidRPr="00187084" w:rsidTr="00C60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3041AE" w:rsidP="00C60BAB">
            <w:pPr>
              <w:widowControl/>
              <w:snapToGrid/>
              <w:spacing w:line="315" w:lineRule="atLeast"/>
              <w:jc w:val="righ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0</w:t>
            </w:r>
            <w:r w:rsidR="00C60BAB" w:rsidRPr="00187084">
              <w:rPr>
                <w:color w:val="000000" w:themeColor="text1"/>
                <w:spacing w:val="2"/>
              </w:rPr>
              <w:t>01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C60BAB" w:rsidRPr="00187084" w:rsidTr="00C60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righ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...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C60BAB" w:rsidRPr="00187084" w:rsidTr="00C60BAB">
        <w:tc>
          <w:tcPr>
            <w:tcW w:w="121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ГРБС с надлежащим качеством финансового менеджмента </w:t>
            </w:r>
            <w:r w:rsidRPr="00187084">
              <w:rPr>
                <w:noProof/>
                <w:color w:val="000000" w:themeColor="text1"/>
                <w:spacing w:val="2"/>
              </w:rPr>
              <w:drawing>
                <wp:inline distT="0" distB="0" distL="0" distR="0">
                  <wp:extent cx="771525" cy="200025"/>
                  <wp:effectExtent l="0" t="0" r="9525" b="9525"/>
                  <wp:docPr id="2" name="Рисунок 2" descr="Об утверждении Порядка и Методики оценки качества финансового менеджмента главных распорядителей средств областного бюджета (с изменениями на 19 сентября 2018 год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Об утверждении Порядка и Методики оценки качества финансового менеджмента главных распорядителей средств областного бюджета (с изменениями на 19 сентября 2018 год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BAB" w:rsidRPr="00187084" w:rsidTr="00C60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righ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...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C60BAB" w:rsidRPr="00187084" w:rsidTr="00C60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righ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...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C60BAB" w:rsidRPr="00187084" w:rsidTr="00C60BAB">
        <w:tc>
          <w:tcPr>
            <w:tcW w:w="121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 xml:space="preserve">ГРБС с низким качеством финансового менеджмента (R </w:t>
            </w:r>
            <w:r w:rsidR="003041AE" w:rsidRPr="00187084">
              <w:rPr>
                <w:color w:val="000000" w:themeColor="text1"/>
                <w:spacing w:val="2"/>
              </w:rPr>
              <w:t>&lt;3</w:t>
            </w:r>
            <w:r w:rsidRPr="00187084">
              <w:rPr>
                <w:color w:val="000000" w:themeColor="text1"/>
                <w:spacing w:val="2"/>
              </w:rPr>
              <w:t>)</w:t>
            </w:r>
          </w:p>
        </w:tc>
      </w:tr>
      <w:tr w:rsidR="00C60BAB" w:rsidRPr="00187084" w:rsidTr="00C60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righ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...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C60BAB" w:rsidRPr="00187084" w:rsidTr="00C60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righ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...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</w:rPr>
            </w:pPr>
          </w:p>
        </w:tc>
      </w:tr>
      <w:tr w:rsidR="00C60BAB" w:rsidRPr="00187084" w:rsidTr="00C60BAB"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Оценка среднего уровня качества финансового менеджмента ГРБС (MR)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rPr>
                <w:color w:val="000000" w:themeColor="text1"/>
                <w:spacing w:val="2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x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x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x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87084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084">
              <w:rPr>
                <w:color w:val="000000" w:themeColor="text1"/>
                <w:spacing w:val="2"/>
              </w:rPr>
              <w:t>x</w:t>
            </w:r>
          </w:p>
        </w:tc>
      </w:tr>
    </w:tbl>
    <w:p w:rsidR="00ED241B" w:rsidRPr="00187084" w:rsidRDefault="00ED241B" w:rsidP="00293DAC">
      <w:pPr>
        <w:pStyle w:val="ConsNormal"/>
        <w:widowControl/>
        <w:tabs>
          <w:tab w:val="left" w:pos="284"/>
        </w:tabs>
        <w:spacing w:line="360" w:lineRule="auto"/>
        <w:ind w:left="284" w:righ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0927" w:rsidRDefault="00F80927" w:rsidP="008668A4">
      <w:pPr>
        <w:pStyle w:val="ConsPlusNormal"/>
        <w:jc w:val="right"/>
        <w:outlineLvl w:val="1"/>
      </w:pPr>
      <w:bookmarkStart w:id="1" w:name="P1293"/>
      <w:bookmarkEnd w:id="1"/>
    </w:p>
    <w:sectPr w:rsidR="00F80927" w:rsidSect="00580EA3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948" w:rsidRDefault="008D5948" w:rsidP="00E75F18">
      <w:r>
        <w:separator/>
      </w:r>
    </w:p>
  </w:endnote>
  <w:endnote w:type="continuationSeparator" w:id="0">
    <w:p w:rsidR="008D5948" w:rsidRDefault="008D5948" w:rsidP="00E75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948" w:rsidRDefault="008D5948" w:rsidP="00E75F18">
      <w:r>
        <w:separator/>
      </w:r>
    </w:p>
  </w:footnote>
  <w:footnote w:type="continuationSeparator" w:id="0">
    <w:p w:rsidR="008D5948" w:rsidRDefault="008D5948" w:rsidP="00E75F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777DE"/>
    <w:multiLevelType w:val="hybridMultilevel"/>
    <w:tmpl w:val="15FE1B02"/>
    <w:lvl w:ilvl="0" w:tplc="041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2"/>
        </w:tabs>
        <w:ind w:left="2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9B5"/>
    <w:rsid w:val="000047C9"/>
    <w:rsid w:val="0000684F"/>
    <w:rsid w:val="000078B4"/>
    <w:rsid w:val="000330AD"/>
    <w:rsid w:val="000402FA"/>
    <w:rsid w:val="0004602C"/>
    <w:rsid w:val="000517BB"/>
    <w:rsid w:val="00065674"/>
    <w:rsid w:val="0006656E"/>
    <w:rsid w:val="00072BA0"/>
    <w:rsid w:val="000923F2"/>
    <w:rsid w:val="000B26EC"/>
    <w:rsid w:val="001476A9"/>
    <w:rsid w:val="00147EB2"/>
    <w:rsid w:val="00164748"/>
    <w:rsid w:val="00164C36"/>
    <w:rsid w:val="00182C92"/>
    <w:rsid w:val="00187084"/>
    <w:rsid w:val="001A1FDF"/>
    <w:rsid w:val="001B69B5"/>
    <w:rsid w:val="001C3145"/>
    <w:rsid w:val="001D7A02"/>
    <w:rsid w:val="002268D1"/>
    <w:rsid w:val="00244C58"/>
    <w:rsid w:val="002813E9"/>
    <w:rsid w:val="002818A1"/>
    <w:rsid w:val="00293DAC"/>
    <w:rsid w:val="002A05B3"/>
    <w:rsid w:val="002C3A6C"/>
    <w:rsid w:val="002C6200"/>
    <w:rsid w:val="0030274C"/>
    <w:rsid w:val="00302B11"/>
    <w:rsid w:val="003041AE"/>
    <w:rsid w:val="00310D0D"/>
    <w:rsid w:val="00313568"/>
    <w:rsid w:val="00335531"/>
    <w:rsid w:val="003414EA"/>
    <w:rsid w:val="0034588F"/>
    <w:rsid w:val="00367921"/>
    <w:rsid w:val="00383501"/>
    <w:rsid w:val="003932B7"/>
    <w:rsid w:val="003A0DEA"/>
    <w:rsid w:val="003A4681"/>
    <w:rsid w:val="003A5254"/>
    <w:rsid w:val="003C4112"/>
    <w:rsid w:val="003C44D5"/>
    <w:rsid w:val="003C4CA3"/>
    <w:rsid w:val="003D15EE"/>
    <w:rsid w:val="003D5C21"/>
    <w:rsid w:val="003E3A23"/>
    <w:rsid w:val="003E6AC7"/>
    <w:rsid w:val="003F44AD"/>
    <w:rsid w:val="00403DB6"/>
    <w:rsid w:val="00420E69"/>
    <w:rsid w:val="004226B5"/>
    <w:rsid w:val="00446414"/>
    <w:rsid w:val="00451597"/>
    <w:rsid w:val="00457DE6"/>
    <w:rsid w:val="00466558"/>
    <w:rsid w:val="00474B20"/>
    <w:rsid w:val="00476772"/>
    <w:rsid w:val="00476D3B"/>
    <w:rsid w:val="004914BB"/>
    <w:rsid w:val="004A2BC9"/>
    <w:rsid w:val="004B369D"/>
    <w:rsid w:val="004C586E"/>
    <w:rsid w:val="004D0BBF"/>
    <w:rsid w:val="004E55F5"/>
    <w:rsid w:val="004F424B"/>
    <w:rsid w:val="00503FE5"/>
    <w:rsid w:val="00511BBA"/>
    <w:rsid w:val="00527BB5"/>
    <w:rsid w:val="00546601"/>
    <w:rsid w:val="0055380C"/>
    <w:rsid w:val="00577D0C"/>
    <w:rsid w:val="00580EA3"/>
    <w:rsid w:val="00590A93"/>
    <w:rsid w:val="005A39AC"/>
    <w:rsid w:val="005A6F15"/>
    <w:rsid w:val="005B79F0"/>
    <w:rsid w:val="005C4BD9"/>
    <w:rsid w:val="00620C18"/>
    <w:rsid w:val="00622985"/>
    <w:rsid w:val="00664A50"/>
    <w:rsid w:val="00675C56"/>
    <w:rsid w:val="00676E30"/>
    <w:rsid w:val="006805D0"/>
    <w:rsid w:val="00686B4E"/>
    <w:rsid w:val="006C28E4"/>
    <w:rsid w:val="006D71F1"/>
    <w:rsid w:val="006E7F7F"/>
    <w:rsid w:val="006F453A"/>
    <w:rsid w:val="00701841"/>
    <w:rsid w:val="00703B88"/>
    <w:rsid w:val="007042A4"/>
    <w:rsid w:val="007167B8"/>
    <w:rsid w:val="007210AB"/>
    <w:rsid w:val="00726F21"/>
    <w:rsid w:val="007350B7"/>
    <w:rsid w:val="007462C1"/>
    <w:rsid w:val="00765628"/>
    <w:rsid w:val="007910C0"/>
    <w:rsid w:val="00794354"/>
    <w:rsid w:val="00794E67"/>
    <w:rsid w:val="007F0DCD"/>
    <w:rsid w:val="0081421C"/>
    <w:rsid w:val="008143A1"/>
    <w:rsid w:val="00820E62"/>
    <w:rsid w:val="008310FD"/>
    <w:rsid w:val="008621A2"/>
    <w:rsid w:val="008660D0"/>
    <w:rsid w:val="008668A4"/>
    <w:rsid w:val="008824FF"/>
    <w:rsid w:val="008A04EF"/>
    <w:rsid w:val="008A3DFF"/>
    <w:rsid w:val="008A6661"/>
    <w:rsid w:val="008C3E53"/>
    <w:rsid w:val="008D5948"/>
    <w:rsid w:val="008D7915"/>
    <w:rsid w:val="00900731"/>
    <w:rsid w:val="009204C4"/>
    <w:rsid w:val="009261DF"/>
    <w:rsid w:val="00933214"/>
    <w:rsid w:val="009408D0"/>
    <w:rsid w:val="00972E89"/>
    <w:rsid w:val="00991467"/>
    <w:rsid w:val="009B7BCC"/>
    <w:rsid w:val="009F1F2F"/>
    <w:rsid w:val="00A442EE"/>
    <w:rsid w:val="00A457AC"/>
    <w:rsid w:val="00A55BA8"/>
    <w:rsid w:val="00AA171A"/>
    <w:rsid w:val="00AA26A7"/>
    <w:rsid w:val="00AC68BE"/>
    <w:rsid w:val="00B15E96"/>
    <w:rsid w:val="00B16E5D"/>
    <w:rsid w:val="00B27EC3"/>
    <w:rsid w:val="00B31AA0"/>
    <w:rsid w:val="00B362FF"/>
    <w:rsid w:val="00B37F5E"/>
    <w:rsid w:val="00B44927"/>
    <w:rsid w:val="00B62347"/>
    <w:rsid w:val="00BA0913"/>
    <w:rsid w:val="00BA1584"/>
    <w:rsid w:val="00BC652B"/>
    <w:rsid w:val="00BE72B8"/>
    <w:rsid w:val="00C01FE9"/>
    <w:rsid w:val="00C0379B"/>
    <w:rsid w:val="00C06037"/>
    <w:rsid w:val="00C15655"/>
    <w:rsid w:val="00C21951"/>
    <w:rsid w:val="00C46A88"/>
    <w:rsid w:val="00C474E2"/>
    <w:rsid w:val="00C60BAB"/>
    <w:rsid w:val="00C61BBB"/>
    <w:rsid w:val="00C776DB"/>
    <w:rsid w:val="00C87DF6"/>
    <w:rsid w:val="00C95248"/>
    <w:rsid w:val="00C95CC4"/>
    <w:rsid w:val="00C96E7D"/>
    <w:rsid w:val="00CB4710"/>
    <w:rsid w:val="00CB4BD9"/>
    <w:rsid w:val="00CC3C8A"/>
    <w:rsid w:val="00CD28E5"/>
    <w:rsid w:val="00CD7456"/>
    <w:rsid w:val="00CE5B90"/>
    <w:rsid w:val="00CF4F0B"/>
    <w:rsid w:val="00D04048"/>
    <w:rsid w:val="00D05B7C"/>
    <w:rsid w:val="00D35C80"/>
    <w:rsid w:val="00D4034E"/>
    <w:rsid w:val="00D50AC8"/>
    <w:rsid w:val="00D62913"/>
    <w:rsid w:val="00D80CE0"/>
    <w:rsid w:val="00D83A08"/>
    <w:rsid w:val="00DA0CD0"/>
    <w:rsid w:val="00DB50F2"/>
    <w:rsid w:val="00DD61F2"/>
    <w:rsid w:val="00DF72AC"/>
    <w:rsid w:val="00E31960"/>
    <w:rsid w:val="00E72184"/>
    <w:rsid w:val="00E75F18"/>
    <w:rsid w:val="00E85524"/>
    <w:rsid w:val="00E95583"/>
    <w:rsid w:val="00EC1F4F"/>
    <w:rsid w:val="00ED241B"/>
    <w:rsid w:val="00EE14CC"/>
    <w:rsid w:val="00EE1BE3"/>
    <w:rsid w:val="00F02137"/>
    <w:rsid w:val="00F0689A"/>
    <w:rsid w:val="00F32191"/>
    <w:rsid w:val="00F43E07"/>
    <w:rsid w:val="00F445E2"/>
    <w:rsid w:val="00F4553F"/>
    <w:rsid w:val="00F468D0"/>
    <w:rsid w:val="00F561EC"/>
    <w:rsid w:val="00F70B5C"/>
    <w:rsid w:val="00F7278C"/>
    <w:rsid w:val="00F76FC8"/>
    <w:rsid w:val="00F771EB"/>
    <w:rsid w:val="00F80927"/>
    <w:rsid w:val="00F9786E"/>
    <w:rsid w:val="00FA149D"/>
    <w:rsid w:val="00FA29B8"/>
    <w:rsid w:val="00FA621F"/>
    <w:rsid w:val="00FB25F9"/>
    <w:rsid w:val="00FB4194"/>
    <w:rsid w:val="00FC7369"/>
    <w:rsid w:val="00FF20F8"/>
    <w:rsid w:val="00FF7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60BAB"/>
    <w:pPr>
      <w:widowControl/>
      <w:snapToGri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60BAB"/>
    <w:pPr>
      <w:widowControl/>
      <w:snapToGri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69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6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B69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B69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B69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B69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B69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75F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5F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75F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5F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D24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C60B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0B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C60BA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9204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2A05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05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C95C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8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docs.cntd.ru/document/43887578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8A6DD-B1FB-4CCD-A410-87965EC8B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36</Pages>
  <Words>7789</Words>
  <Characters>44400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Беляев</dc:creator>
  <cp:lastModifiedBy>Windows-7</cp:lastModifiedBy>
  <cp:revision>10</cp:revision>
  <cp:lastPrinted>2020-02-14T11:27:00Z</cp:lastPrinted>
  <dcterms:created xsi:type="dcterms:W3CDTF">2020-10-20T07:15:00Z</dcterms:created>
  <dcterms:modified xsi:type="dcterms:W3CDTF">2020-10-20T11:32:00Z</dcterms:modified>
</cp:coreProperties>
</file>