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727F7F" w:rsidRPr="00727F7F" w:rsidRDefault="00727F7F" w:rsidP="00727F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Администрацией</w:t>
      </w:r>
      <w:r w:rsidR="00976A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Карыжского</w:t>
      </w:r>
      <w:r w:rsidR="00D361D8" w:rsidRPr="00D361D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сельсовета Глушковского 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9E2B99" w:rsidRPr="009E2B99" w:rsidRDefault="009E2B99" w:rsidP="00D361D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50D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E2B99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</w:t>
      </w:r>
      <w:r w:rsidRPr="009E2B99">
        <w:rPr>
          <w:rFonts w:ascii="Times New Roman" w:hAnsi="Times New Roman" w:cs="Times New Roman"/>
          <w:b/>
          <w:sz w:val="24"/>
          <w:szCs w:val="24"/>
        </w:rPr>
        <w:t>б</w:t>
      </w:r>
      <w:r w:rsidRPr="009E2B99">
        <w:rPr>
          <w:rFonts w:ascii="Times New Roman" w:hAnsi="Times New Roman" w:cs="Times New Roman"/>
          <w:b/>
          <w:sz w:val="24"/>
          <w:szCs w:val="24"/>
        </w:rPr>
        <w:t>ственности, расположенных  на территории сельского поселения, гражданам для индивидуального жилищного строительства, ведения личного подсобного хозя</w:t>
      </w:r>
      <w:r w:rsidRPr="009E2B99">
        <w:rPr>
          <w:rFonts w:ascii="Times New Roman" w:hAnsi="Times New Roman" w:cs="Times New Roman"/>
          <w:b/>
          <w:sz w:val="24"/>
          <w:szCs w:val="24"/>
        </w:rPr>
        <w:t>й</w:t>
      </w:r>
      <w:r w:rsidRPr="009E2B99">
        <w:rPr>
          <w:rFonts w:ascii="Times New Roman" w:hAnsi="Times New Roman" w:cs="Times New Roman"/>
          <w:b/>
          <w:sz w:val="24"/>
          <w:szCs w:val="24"/>
        </w:rPr>
        <w:t xml:space="preserve">ства в границах населенного пункта, садоводства,  </w:t>
      </w:r>
      <w:r w:rsidRPr="00F6128F">
        <w:rPr>
          <w:rFonts w:ascii="Times New Roman" w:hAnsi="Times New Roman" w:cs="Times New Roman"/>
          <w:sz w:val="24"/>
          <w:szCs w:val="24"/>
        </w:rPr>
        <w:t>дачного хозяйства</w:t>
      </w:r>
      <w:r w:rsidRPr="009E2B99">
        <w:rPr>
          <w:rFonts w:ascii="Times New Roman" w:hAnsi="Times New Roman" w:cs="Times New Roman"/>
          <w:b/>
          <w:sz w:val="24"/>
          <w:szCs w:val="24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F6128F" w:rsidRPr="00F6128F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.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Карыжского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Глушковского  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области муниципальной услуги  «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мельных участков, находящихся в муниципальной собственности, расп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ложенных  на территории сельского поселения, гражданам для индивид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жилищного строительства, ведения личного подсобного хозяйс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ва в границах населенного пункта, садоводства,  дачного хозяйства,  гр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крестьянским (фермерским) хозяйством его деятельности.</w:t>
      </w:r>
      <w:r w:rsidRPr="001E50F1">
        <w:rPr>
          <w:rFonts w:ascii="Times New Roman" w:eastAsia="Calibri" w:hAnsi="Times New Roman" w:cs="Times New Roman"/>
          <w:sz w:val="28"/>
          <w:szCs w:val="28"/>
        </w:rPr>
        <w:t>»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 административного регламента) подготовлено Администрацией 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рыжского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Глушковского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Карыжского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Глушковского 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го регламента  на официальном сайте Администрации (*указать ОМС)</w:t>
      </w:r>
      <w:r w:rsidR="00976AA0">
        <w:rPr>
          <w:rFonts w:ascii="Times New Roman" w:eastAsia="Calibri" w:hAnsi="Times New Roman" w:cs="Times New Roman"/>
          <w:sz w:val="28"/>
          <w:szCs w:val="28"/>
          <w:lang w:eastAsia="en-US"/>
        </w:rPr>
        <w:t>Карыжского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Глушковского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разделе «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Административные регламенты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«Интернет»  «</w:t>
      </w:r>
      <w:r w:rsidR="004430D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ем срока проведения независимой экспертизы до «</w:t>
      </w:r>
      <w:r w:rsidR="004430D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 независимой 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976AA0">
        <w:rPr>
          <w:rFonts w:ascii="Times New Roman" w:hAnsi="Times New Roman" w:cs="Times New Roman"/>
          <w:sz w:val="28"/>
          <w:szCs w:val="28"/>
          <w:lang w:eastAsia="zh-CN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Глушковского   </w:t>
      </w:r>
      <w:r w:rsidRPr="00487228">
        <w:rPr>
          <w:rFonts w:ascii="Times New Roman" w:hAnsi="Times New Roman" w:cs="Times New Roman"/>
          <w:sz w:val="28"/>
          <w:szCs w:val="28"/>
          <w:u w:val="single"/>
        </w:rPr>
        <w:t>http:/</w:t>
      </w:r>
      <w:r w:rsidR="00D361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6AA0">
        <w:rPr>
          <w:rFonts w:ascii="Times New Roman" w:hAnsi="Times New Roman" w:cs="Times New Roman"/>
          <w:sz w:val="28"/>
          <w:szCs w:val="28"/>
          <w:u w:val="single"/>
        </w:rPr>
        <w:t>карыжский</w:t>
      </w:r>
      <w:r w:rsidR="00D361D8">
        <w:rPr>
          <w:rFonts w:ascii="Times New Roman" w:hAnsi="Times New Roman" w:cs="Times New Roman"/>
          <w:sz w:val="28"/>
          <w:szCs w:val="28"/>
          <w:u w:val="single"/>
        </w:rPr>
        <w:t>.рф</w:t>
      </w:r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6AA0">
        <w:rPr>
          <w:rFonts w:ascii="Times New Roman" w:hAnsi="Times New Roman" w:cs="Times New Roman"/>
          <w:sz w:val="28"/>
          <w:szCs w:val="28"/>
        </w:rPr>
        <w:t>Кары</w:t>
      </w:r>
      <w:r w:rsidR="00976AA0">
        <w:rPr>
          <w:rFonts w:ascii="Times New Roman" w:hAnsi="Times New Roman" w:cs="Times New Roman"/>
          <w:sz w:val="28"/>
          <w:szCs w:val="28"/>
        </w:rPr>
        <w:t>ж</w:t>
      </w:r>
      <w:r w:rsidR="00976AA0">
        <w:rPr>
          <w:rFonts w:ascii="Times New Roman" w:hAnsi="Times New Roman" w:cs="Times New Roman"/>
          <w:sz w:val="28"/>
          <w:szCs w:val="28"/>
        </w:rPr>
        <w:t>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Глушковского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Админ</w:t>
      </w:r>
      <w:r w:rsidR="005044F2" w:rsidRPr="007443C9">
        <w:rPr>
          <w:rFonts w:ascii="Times New Roman" w:hAnsi="Times New Roman" w:cs="Times New Roman"/>
          <w:sz w:val="28"/>
          <w:szCs w:val="28"/>
        </w:rPr>
        <w:t>и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дердания: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 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сти (орган местного самоуправления) публично-правового образования, 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976AA0">
        <w:rPr>
          <w:rFonts w:ascii="Times New Roman" w:hAnsi="Times New Roman" w:cs="Times New Roman"/>
          <w:sz w:val="28"/>
          <w:szCs w:val="28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Глушковск</w:t>
      </w:r>
      <w:r w:rsidR="00D361D8" w:rsidRPr="00D361D8">
        <w:rPr>
          <w:rFonts w:ascii="Times New Roman" w:hAnsi="Times New Roman" w:cs="Times New Roman"/>
          <w:sz w:val="28"/>
          <w:szCs w:val="28"/>
        </w:rPr>
        <w:t>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го </w:t>
      </w:r>
      <w:r w:rsidR="00D361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="00976AA0">
        <w:rPr>
          <w:rFonts w:ascii="Times New Roman" w:hAnsi="Times New Roman" w:cs="Times New Roman"/>
          <w:sz w:val="28"/>
          <w:szCs w:val="28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Глушковского   </w:t>
      </w:r>
      <w:r w:rsidR="00D361D8">
        <w:rPr>
          <w:rFonts w:ascii="Times New Roman" w:hAnsi="Times New Roman" w:cs="Times New Roman"/>
          <w:sz w:val="28"/>
          <w:szCs w:val="28"/>
        </w:rPr>
        <w:t>района 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услуг", и их работников, а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361D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976AA0">
        <w:rPr>
          <w:rFonts w:ascii="Times New Roman" w:hAnsi="Times New Roman" w:cs="Times New Roman"/>
          <w:sz w:val="28"/>
          <w:szCs w:val="28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</w:t>
      </w:r>
      <w:r w:rsidR="00D361D8" w:rsidRPr="00D361D8">
        <w:rPr>
          <w:rFonts w:ascii="Times New Roman" w:hAnsi="Times New Roman" w:cs="Times New Roman"/>
          <w:sz w:val="28"/>
          <w:szCs w:val="28"/>
        </w:rPr>
        <w:t>в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ского 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26542">
        <w:rPr>
          <w:rFonts w:ascii="Times New Roman" w:hAnsi="Times New Roman" w:cs="Times New Roman"/>
          <w:sz w:val="28"/>
          <w:szCs w:val="28"/>
        </w:rPr>
        <w:t>«Об  утверждении  Положения  об  особенностях п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дачи и рассмотрения жалоб на решения и действия (бездействие) Администрации </w:t>
      </w:r>
      <w:r w:rsidR="00976AA0">
        <w:rPr>
          <w:rFonts w:ascii="Times New Roman" w:hAnsi="Times New Roman" w:cs="Times New Roman"/>
          <w:sz w:val="28"/>
          <w:szCs w:val="28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Глушковского   </w:t>
      </w:r>
      <w:r w:rsidRPr="00226542">
        <w:rPr>
          <w:rFonts w:ascii="Times New Roman" w:hAnsi="Times New Roman" w:cs="Times New Roman"/>
          <w:sz w:val="28"/>
          <w:szCs w:val="28"/>
        </w:rPr>
        <w:t>района  Курской области и ее должностных лиц, муниципальных служ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>щих, замещающих должности муниципальной службы в Админ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страции</w:t>
      </w:r>
      <w:r w:rsidR="00976AA0">
        <w:rPr>
          <w:rFonts w:ascii="Times New Roman" w:hAnsi="Times New Roman" w:cs="Times New Roman"/>
          <w:sz w:val="28"/>
          <w:szCs w:val="28"/>
        </w:rPr>
        <w:t>Карыжского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 сельсовета Глушковского 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Зам.главы </w:t>
      </w:r>
      <w:r w:rsidR="00976AA0">
        <w:rPr>
          <w:rFonts w:ascii="Times New Roman" w:hAnsi="Times New Roman" w:cs="Times New Roman"/>
          <w:bCs/>
          <w:sz w:val="24"/>
          <w:szCs w:val="24"/>
        </w:rPr>
        <w:t>Карыжского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361D8" w:rsidRPr="00226542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Глушковского района                                                                           </w:t>
      </w:r>
      <w:r w:rsidR="00976AA0">
        <w:rPr>
          <w:rFonts w:ascii="Times New Roman" w:hAnsi="Times New Roman" w:cs="Times New Roman"/>
          <w:bCs/>
          <w:sz w:val="24"/>
          <w:szCs w:val="24"/>
        </w:rPr>
        <w:t>Я.А.Сварковская</w:t>
      </w: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976AA0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Сварковская Я.А.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42">
        <w:rPr>
          <w:rFonts w:ascii="Times New Roman" w:hAnsi="Times New Roman" w:cs="Times New Roman"/>
          <w:bCs/>
          <w:sz w:val="24"/>
          <w:szCs w:val="24"/>
        </w:rPr>
        <w:t xml:space="preserve">Телефон </w:t>
      </w:r>
      <w:r w:rsidR="00D361D8">
        <w:rPr>
          <w:rFonts w:ascii="Times New Roman" w:hAnsi="Times New Roman" w:cs="Times New Roman"/>
          <w:bCs/>
          <w:sz w:val="24"/>
          <w:szCs w:val="24"/>
        </w:rPr>
        <w:t xml:space="preserve"> 8(47132)3-</w:t>
      </w:r>
      <w:bookmarkStart w:id="2" w:name="_GoBack"/>
      <w:bookmarkEnd w:id="2"/>
      <w:r w:rsidR="00976AA0">
        <w:rPr>
          <w:rFonts w:ascii="Times New Roman" w:hAnsi="Times New Roman" w:cs="Times New Roman"/>
          <w:bCs/>
          <w:sz w:val="24"/>
          <w:szCs w:val="24"/>
        </w:rPr>
        <w:t>11-16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0F" w:rsidRDefault="00EF130F" w:rsidP="00C14FF5">
      <w:pPr>
        <w:spacing w:after="0" w:line="240" w:lineRule="auto"/>
      </w:pPr>
      <w:r>
        <w:separator/>
      </w:r>
    </w:p>
  </w:endnote>
  <w:endnote w:type="continuationSeparator" w:id="1">
    <w:p w:rsidR="00EF130F" w:rsidRDefault="00EF130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0F" w:rsidRDefault="00EF130F" w:rsidP="00C14FF5">
      <w:pPr>
        <w:spacing w:after="0" w:line="240" w:lineRule="auto"/>
      </w:pPr>
      <w:r>
        <w:separator/>
      </w:r>
    </w:p>
  </w:footnote>
  <w:footnote w:type="continuationSeparator" w:id="1">
    <w:p w:rsidR="00EF130F" w:rsidRDefault="00EF130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B80CA1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4430D6">
      <w:rPr>
        <w:noProof/>
      </w:rPr>
      <w:t>2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5D3D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1781F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0D6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473D7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943E2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4D5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AA0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CA1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1D8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0C9D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130F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</cp:lastModifiedBy>
  <cp:revision>4</cp:revision>
  <cp:lastPrinted>2016-01-28T12:32:00Z</cp:lastPrinted>
  <dcterms:created xsi:type="dcterms:W3CDTF">2019-02-25T13:45:00Z</dcterms:created>
  <dcterms:modified xsi:type="dcterms:W3CDTF">2019-02-26T11:52:00Z</dcterms:modified>
</cp:coreProperties>
</file>